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9F" w:rsidRPr="000A4E3D" w:rsidRDefault="00DB109F" w:rsidP="001B76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6858C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DB109F" w:rsidRPr="000A4E3D" w:rsidRDefault="00DB109F" w:rsidP="001B76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«Зыковский детский сад» Березовского района Красноярского края</w:t>
      </w:r>
    </w:p>
    <w:p w:rsidR="001B7636" w:rsidRPr="000A4E3D" w:rsidRDefault="001B7636" w:rsidP="001B76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57"/>
        <w:gridCol w:w="5299"/>
      </w:tblGrid>
      <w:tr w:rsidR="00DB109F" w:rsidRPr="000A4E3D" w:rsidTr="006858CA">
        <w:trPr>
          <w:tblCellSpacing w:w="0" w:type="dxa"/>
        </w:trPr>
        <w:tc>
          <w:tcPr>
            <w:tcW w:w="4057" w:type="dxa"/>
            <w:shd w:val="clear" w:color="auto" w:fill="FFFFFF"/>
            <w:hideMark/>
          </w:tcPr>
          <w:p w:rsidR="00DB109F" w:rsidRPr="000A4E3D" w:rsidRDefault="00DB109F" w:rsidP="001B76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B109F" w:rsidRPr="000A4E3D" w:rsidRDefault="00DB109F" w:rsidP="001B76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председателем профсоюзного комитета МДОУ «Зыковский детский сад»</w:t>
            </w:r>
          </w:p>
          <w:p w:rsidR="00DB109F" w:rsidRPr="000A4E3D" w:rsidRDefault="00DB109F" w:rsidP="00633C7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А.В. </w:t>
            </w:r>
            <w:r w:rsidR="00633C7D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5299" w:type="dxa"/>
            <w:shd w:val="clear" w:color="auto" w:fill="FFFFFF"/>
            <w:hideMark/>
          </w:tcPr>
          <w:p w:rsidR="00DB109F" w:rsidRPr="000A4E3D" w:rsidRDefault="00DB109F" w:rsidP="001B76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DB109F" w:rsidRPr="000A4E3D" w:rsidRDefault="00DB109F" w:rsidP="001B76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:rsidR="00DB109F" w:rsidRPr="000A4E3D" w:rsidRDefault="00DB109F" w:rsidP="001B76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«Зыковский детский сад »</w:t>
            </w:r>
          </w:p>
          <w:p w:rsidR="00DB109F" w:rsidRPr="000A4E3D" w:rsidRDefault="00DB109F" w:rsidP="001B7636">
            <w:pPr>
              <w:spacing w:after="119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И.А. Каширина</w:t>
            </w:r>
          </w:p>
        </w:tc>
      </w:tr>
    </w:tbl>
    <w:p w:rsidR="00DB109F" w:rsidRPr="000A4E3D" w:rsidRDefault="00DB109F" w:rsidP="00DB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9F" w:rsidRPr="000A4E3D" w:rsidRDefault="00DB109F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633C7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9F" w:rsidRPr="000A4E3D" w:rsidRDefault="00DB109F" w:rsidP="001B76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1B7636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группы </w:t>
      </w:r>
      <w:r w:rsidR="001B7636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«А»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5 до 6 лет)</w:t>
      </w:r>
      <w:r w:rsidR="001B7636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8787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8787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B7636" w:rsidRPr="000A4E3D" w:rsidRDefault="001B7636" w:rsidP="001B76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0F23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9F" w:rsidRPr="000A4E3D" w:rsidRDefault="000F235E" w:rsidP="001B7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воспитателями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787D" w:rsidRPr="000A4E3D" w:rsidRDefault="0008787D" w:rsidP="001B7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Высоцкой Е.В.</w:t>
      </w:r>
    </w:p>
    <w:p w:rsidR="0008787D" w:rsidRPr="000A4E3D" w:rsidRDefault="0008787D" w:rsidP="001B7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 Т.В</w:t>
      </w:r>
    </w:p>
    <w:p w:rsidR="00DB109F" w:rsidRPr="000A4E3D" w:rsidRDefault="00DB109F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36" w:rsidRPr="000A4E3D" w:rsidRDefault="001B7636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9F" w:rsidRPr="000A4E3D" w:rsidRDefault="00DB109F" w:rsidP="00DB10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57"/>
        <w:gridCol w:w="5299"/>
      </w:tblGrid>
      <w:tr w:rsidR="00DB109F" w:rsidRPr="000A4E3D" w:rsidTr="00DB109F">
        <w:trPr>
          <w:tblCellSpacing w:w="0" w:type="dxa"/>
        </w:trPr>
        <w:tc>
          <w:tcPr>
            <w:tcW w:w="4057" w:type="dxa"/>
            <w:shd w:val="clear" w:color="auto" w:fill="FFFFFF"/>
            <w:hideMark/>
          </w:tcPr>
          <w:p w:rsidR="00DB109F" w:rsidRPr="000A4E3D" w:rsidRDefault="00DB109F" w:rsidP="001B76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</w:t>
            </w:r>
          </w:p>
          <w:p w:rsidR="00DB109F" w:rsidRPr="000A4E3D" w:rsidRDefault="00DB109F" w:rsidP="001B76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№___________</w:t>
            </w:r>
          </w:p>
          <w:p w:rsidR="00DB109F" w:rsidRPr="000A4E3D" w:rsidRDefault="00DB109F" w:rsidP="001B76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____________201</w:t>
            </w:r>
            <w:r w:rsid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B7636" w:rsidRPr="000A4E3D" w:rsidRDefault="001B7636" w:rsidP="001B763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shd w:val="clear" w:color="auto" w:fill="FFFFFF"/>
            <w:hideMark/>
          </w:tcPr>
          <w:p w:rsidR="006858CA" w:rsidRPr="000A4E3D" w:rsidRDefault="006858CA" w:rsidP="001B76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DB109F" w:rsidRPr="000A4E3D" w:rsidRDefault="00DB109F" w:rsidP="001B763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 рабочую программу</w:t>
            </w:r>
          </w:p>
          <w:p w:rsidR="00DB109F" w:rsidRPr="000A4E3D" w:rsidRDefault="00DB109F" w:rsidP="000A4E3D">
            <w:pPr>
              <w:spacing w:after="119" w:line="360" w:lineRule="auto"/>
              <w:ind w:right="-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 от «___» ___________201</w:t>
            </w:r>
            <w:r w:rsid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B7636" w:rsidRPr="000A4E3D" w:rsidRDefault="001B7636" w:rsidP="001B76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Зыково 201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B109F" w:rsidRPr="000A4E3D" w:rsidRDefault="00DB1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09F" w:rsidRPr="000A4E3D" w:rsidRDefault="00DB109F" w:rsidP="00DB109F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рабочей программы.</w:t>
      </w:r>
    </w:p>
    <w:p w:rsidR="00DB109F" w:rsidRPr="000A4E3D" w:rsidRDefault="00DB109F" w:rsidP="00C9179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91C37" w:rsidRPr="000A4E3D" w:rsidRDefault="00491C37" w:rsidP="00491C37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</w:t>
      </w:r>
    </w:p>
    <w:p w:rsidR="00DB109F" w:rsidRPr="000A4E3D" w:rsidRDefault="00DB109F" w:rsidP="00AD290A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деятельности педагога по реализации Программы</w:t>
      </w:r>
    </w:p>
    <w:p w:rsidR="00DB109F" w:rsidRPr="000A4E3D" w:rsidRDefault="00DB109F" w:rsidP="00AD290A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индивидуал</w:t>
      </w:r>
      <w:r w:rsidR="00F4077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особенности старшей группы</w:t>
      </w:r>
    </w:p>
    <w:p w:rsidR="00C35BD1" w:rsidRPr="000A4E3D" w:rsidRDefault="00C35BD1" w:rsidP="00C35BD1">
      <w:pPr>
        <w:pStyle w:val="a4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детей 5 - 6 лет</w:t>
      </w:r>
    </w:p>
    <w:p w:rsidR="00DB109F" w:rsidRPr="000A4E3D" w:rsidRDefault="00DB109F" w:rsidP="00AD290A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</w:t>
      </w:r>
    </w:p>
    <w:p w:rsidR="00DB109F" w:rsidRPr="000A4E3D" w:rsidRDefault="00DB109F" w:rsidP="00AD290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</w:t>
      </w:r>
      <w:r w:rsidR="00297C2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C2B" w:rsidRPr="000A4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Обязательная часть программы</w:t>
      </w:r>
    </w:p>
    <w:p w:rsidR="00DB109F" w:rsidRPr="000A4E3D" w:rsidRDefault="00DB109F" w:rsidP="00AD290A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образовательной деятельности по образовательным областям.</w:t>
      </w:r>
    </w:p>
    <w:p w:rsidR="00DB109F" w:rsidRPr="000A4E3D" w:rsidRDefault="00DB109F" w:rsidP="00AD290A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DB109F" w:rsidRPr="000A4E3D" w:rsidRDefault="00DB109F" w:rsidP="00AD290A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DB109F" w:rsidRPr="000A4E3D" w:rsidRDefault="00DB109F" w:rsidP="00AD290A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DB109F" w:rsidRPr="000A4E3D" w:rsidRDefault="00DB109F" w:rsidP="00AD290A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DB109F" w:rsidRPr="000A4E3D" w:rsidRDefault="00DB109F" w:rsidP="00AD290A">
      <w:pPr>
        <w:numPr>
          <w:ilvl w:val="2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553EDD" w:rsidRPr="000A4E3D" w:rsidRDefault="00DB109F" w:rsidP="00553ED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</w:t>
      </w:r>
      <w:r w:rsidR="00341B6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планирование на 201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1B6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3ED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53EDD" w:rsidRPr="000A4E3D" w:rsidRDefault="00553EDD" w:rsidP="00553ED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NewRoman" w:hAnsi="Times New Roman" w:cs="Times New Roman"/>
          <w:sz w:val="24"/>
          <w:szCs w:val="24"/>
        </w:rPr>
        <w:t>Взаимодействие педагога с родителями детей ста</w:t>
      </w:r>
      <w:r w:rsidR="00637DA3" w:rsidRPr="000A4E3D">
        <w:rPr>
          <w:rFonts w:ascii="Times New Roman" w:eastAsia="TimesNewRoman" w:hAnsi="Times New Roman" w:cs="Times New Roman"/>
          <w:sz w:val="24"/>
          <w:szCs w:val="24"/>
        </w:rPr>
        <w:t xml:space="preserve">ршего дошкольного возраста (от  </w:t>
      </w:r>
      <w:r w:rsidR="00DE3FCF" w:rsidRPr="000A4E3D">
        <w:rPr>
          <w:rFonts w:ascii="Times New Roman" w:eastAsia="TimesNewRoman" w:hAnsi="Times New Roman" w:cs="Times New Roman"/>
          <w:sz w:val="24"/>
          <w:szCs w:val="24"/>
        </w:rPr>
        <w:t xml:space="preserve">5 </w:t>
      </w:r>
      <w:r w:rsidR="00637DA3" w:rsidRPr="000A4E3D">
        <w:rPr>
          <w:rFonts w:ascii="Times New Roman" w:eastAsia="TimesNewRoman" w:hAnsi="Times New Roman" w:cs="Times New Roman"/>
          <w:sz w:val="24"/>
          <w:szCs w:val="24"/>
        </w:rPr>
        <w:t>до 6</w:t>
      </w:r>
      <w:r w:rsidRPr="000A4E3D">
        <w:rPr>
          <w:rFonts w:ascii="Times New Roman" w:eastAsia="TimesNewRoman" w:hAnsi="Times New Roman" w:cs="Times New Roman"/>
          <w:sz w:val="24"/>
          <w:szCs w:val="24"/>
        </w:rPr>
        <w:t xml:space="preserve"> лет)</w:t>
      </w:r>
    </w:p>
    <w:p w:rsidR="00553EDD" w:rsidRPr="000A4E3D" w:rsidRDefault="00553EDD" w:rsidP="00553EDD">
      <w:pPr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2B5A80" w:rsidRPr="000A4E3D" w:rsidRDefault="00553EDD" w:rsidP="002B5A8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вариативных форм, способов, методов и средств реализации программы</w:t>
      </w:r>
    </w:p>
    <w:p w:rsidR="002B5A80" w:rsidRPr="000A4E3D" w:rsidRDefault="002B5A80" w:rsidP="002B5A80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DB109F" w:rsidRPr="000A4E3D" w:rsidRDefault="00297C2B" w:rsidP="00AD29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раздел.</w:t>
      </w:r>
    </w:p>
    <w:p w:rsidR="00F75CEB" w:rsidRPr="000A4E3D" w:rsidRDefault="00DB109F" w:rsidP="00F75CEB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режима пребывания детей в образовательном учреждении.</w:t>
      </w:r>
    </w:p>
    <w:p w:rsidR="00F75CEB" w:rsidRPr="000A4E3D" w:rsidRDefault="00F75CEB" w:rsidP="00F75CEB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видов 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 образовательной деятельности</w:t>
      </w:r>
    </w:p>
    <w:p w:rsidR="00F75CEB" w:rsidRPr="000A4E3D" w:rsidRDefault="00F75CEB" w:rsidP="00F75CEB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деятельность при проведении режимных моментов</w:t>
      </w:r>
    </w:p>
    <w:p w:rsidR="00925311" w:rsidRPr="000A4E3D" w:rsidRDefault="00925311" w:rsidP="00F75CEB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деятельность детей</w:t>
      </w:r>
    </w:p>
    <w:p w:rsidR="00DB109F" w:rsidRPr="000A4E3D" w:rsidRDefault="00DB109F" w:rsidP="00AD290A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DB109F" w:rsidRPr="000A4E3D" w:rsidRDefault="00DB109F" w:rsidP="00AD290A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обеспечение, соответствующее возрасту</w:t>
      </w:r>
    </w:p>
    <w:p w:rsidR="00DB109F" w:rsidRPr="000A4E3D" w:rsidRDefault="00DB109F" w:rsidP="00AD29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DB109F" w:rsidRPr="000A4E3D" w:rsidRDefault="00B034EA" w:rsidP="00AD29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B109F" w:rsidRPr="000A4E3D" w:rsidRDefault="00DB1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09F" w:rsidRPr="000A4E3D" w:rsidRDefault="00DB109F" w:rsidP="00AD290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DB109F" w:rsidRPr="000A4E3D" w:rsidRDefault="00DB109F" w:rsidP="00AD290A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старшей группы МБДОУ «Зыковский</w:t>
      </w:r>
      <w:r w:rsidR="00C944C4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Программа) является составной частью Образовательной программы ДОУ,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</w:t>
      </w:r>
      <w:r w:rsidR="00B940F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DB109F" w:rsidRPr="000A4E3D" w:rsidRDefault="00DB109F" w:rsidP="00AD2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0652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разработана воспитател</w:t>
      </w:r>
      <w:r w:rsidR="004A488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0652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A488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группы</w:t>
      </w:r>
      <w:r w:rsidR="00AD290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Высоцкой Е.В</w:t>
      </w:r>
      <w:r w:rsidR="00AD290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35E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</w:t>
      </w:r>
      <w:r w:rsidR="004A488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овба</w:t>
      </w:r>
      <w:r w:rsidR="004A488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A488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A488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дошкольного образования (далее ФГОС ДО), утвержденным приказом Министерства образования и науки Российской Федерации от 17.10.2013г. № 1155 и с учетом Примерной общеобразовательной программы дошкольного образования и программы социально</w:t>
      </w:r>
      <w:r w:rsidR="00AD290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эмоционального развития О.Л. Княз</w:t>
      </w:r>
      <w:r w:rsidR="00C944C4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евой и Р.Б. Стеркиной «Я,ты,мы»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4C4" w:rsidRPr="000A4E3D" w:rsidRDefault="00C944C4" w:rsidP="00AD2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:rsidR="00491C37" w:rsidRPr="000A4E3D" w:rsidRDefault="00491C37" w:rsidP="00491C37">
      <w:pPr>
        <w:numPr>
          <w:ilvl w:val="1"/>
          <w:numId w:val="2"/>
        </w:numPr>
        <w:spacing w:before="100"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 подходы к формированию Программы</w:t>
      </w:r>
    </w:p>
    <w:p w:rsidR="00E1512F" w:rsidRPr="000A4E3D" w:rsidRDefault="00491C37" w:rsidP="00E15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 учитывает</w:t>
      </w: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принципы дошкольного о</w:t>
      </w:r>
      <w:r w:rsidR="00D97407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бразования, указанные в ФГОС ДО.</w:t>
      </w:r>
    </w:p>
    <w:p w:rsidR="003B6374" w:rsidRPr="000A4E3D" w:rsidRDefault="003B6374" w:rsidP="00E15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 Таким образом, развитие в рамках программы выступает как важнейший результат успешности воспитания и обучения детей.</w:t>
      </w:r>
    </w:p>
    <w:p w:rsidR="003B6374" w:rsidRPr="000A4E3D" w:rsidRDefault="003B6374" w:rsidP="003B6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позиций гуманно-личностного отношения к ребенку программа направлена на развитие духовных и общечеловеческих ценностей. В программе отсутствует жесткая регламентация знаний детей и предметный центризм в обучении.</w:t>
      </w:r>
      <w:r w:rsidR="00D9740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374" w:rsidRPr="000A4E3D" w:rsidRDefault="003B6374" w:rsidP="00D9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разработке программы авторы опирались на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  <w:r w:rsidR="00D9740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Особая роль в Программе уделяется игровой деятельности как ведущей в дошкольном возрасте.</w:t>
      </w:r>
    </w:p>
    <w:p w:rsidR="00D97407" w:rsidRPr="000A4E3D" w:rsidRDefault="00D97407" w:rsidP="00D97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6374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принципе культуросообразности. Реализация этого принципа обеспечивает учет национальных цен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традиций в образовании.</w:t>
      </w:r>
      <w:r w:rsidR="003B6374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рассматривается как процесс приобщения ребенка к основным компонентам человеческой культуры (представление, знание, мора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искусство, труд).</w:t>
      </w:r>
    </w:p>
    <w:p w:rsidR="00D97407" w:rsidRPr="000A4E3D" w:rsidRDefault="00D97407" w:rsidP="00D97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комплексно представлены все основные содержательные линии воспитания, обучения и развития ребенка от рождения до школы.</w:t>
      </w:r>
    </w:p>
    <w:p w:rsidR="00D97407" w:rsidRPr="000A4E3D" w:rsidRDefault="00D97407" w:rsidP="00D97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</w:t>
      </w:r>
    </w:p>
    <w:p w:rsidR="00D97407" w:rsidRPr="000A4E3D" w:rsidRDefault="00E1512F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соответствует</w:t>
      </w:r>
      <w:r w:rsidR="00D9740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91C3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</w:t>
      </w:r>
      <w:r w:rsidR="00D9740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1C3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образования, в соответствии с которым главной целью дошкольного образо</w:t>
      </w:r>
      <w:r w:rsidR="00D9740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является развитие ребенка;</w:t>
      </w:r>
    </w:p>
    <w:p w:rsidR="00E1512F" w:rsidRPr="000A4E3D" w:rsidRDefault="00E1512F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сочетает</w:t>
      </w:r>
      <w:r w:rsidR="00D9740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91C3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научной обоснованно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практической применимости;</w:t>
      </w:r>
    </w:p>
    <w:p w:rsidR="00E1512F" w:rsidRPr="000A4E3D" w:rsidRDefault="00E1512F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п</w:t>
      </w:r>
      <w:r w:rsidR="00491C3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интеграции содержания дошкольного образования в соответствии с возрастными возможностями и особенностями детей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C37" w:rsidRPr="000A4E3D" w:rsidRDefault="00E1512F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комплексно-тематическом</w:t>
      </w:r>
      <w:r w:rsidR="00491C3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1C3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образовательного процесса;</w:t>
      </w:r>
    </w:p>
    <w:p w:rsidR="00E1512F" w:rsidRPr="000A4E3D" w:rsidRDefault="00BF16A8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E1512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1512F" w:rsidRPr="000A4E3D" w:rsidRDefault="00E1512F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построение образовательного процесса на адекватных </w:t>
      </w:r>
      <w:r w:rsidR="00F937B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формах работы с детьми;</w:t>
      </w:r>
    </w:p>
    <w:p w:rsidR="00F937BB" w:rsidRPr="000A4E3D" w:rsidRDefault="00BF16A8" w:rsidP="00D14022">
      <w:pPr>
        <w:pStyle w:val="a4"/>
        <w:numPr>
          <w:ilvl w:val="3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с учетом соблюдения</w:t>
      </w:r>
      <w:r w:rsidR="00F937B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4E3D">
        <w:rPr>
          <w:sz w:val="24"/>
          <w:szCs w:val="24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всеми возрастными дошкольными группами и между детским садом и начальной школой.</w:t>
      </w:r>
    </w:p>
    <w:p w:rsidR="00DB109F" w:rsidRPr="000A4E3D" w:rsidRDefault="00DB109F" w:rsidP="009767D7">
      <w:pPr>
        <w:numPr>
          <w:ilvl w:val="1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деятельности педагога по реализации Программы</w:t>
      </w:r>
    </w:p>
    <w:p w:rsidR="00DB109F" w:rsidRPr="000A4E3D" w:rsidRDefault="003D60A8" w:rsidP="00045F3E">
      <w:pPr>
        <w:spacing w:after="0" w:line="360" w:lineRule="auto"/>
        <w:ind w:firstLine="709"/>
        <w:jc w:val="both"/>
        <w:rPr>
          <w:rFonts w:ascii="Arimo" w:hAnsi="Arimo" w:cs="Arimo"/>
          <w:color w:val="333333"/>
          <w:sz w:val="24"/>
          <w:szCs w:val="24"/>
          <w:shd w:val="clear" w:color="auto" w:fill="FFFFFF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DB109F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 Программы: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 обеспечение безопасност</w:t>
      </w:r>
      <w:r w:rsidR="00F30AF6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жизнедеятельности дошкольника,</w:t>
      </w:r>
      <w:r w:rsidR="00D5155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AF6" w:rsidRPr="000A4E3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A33CE" w:rsidRPr="000A4E3D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д</w:t>
      </w:r>
      <w:r w:rsidR="00F20CB7" w:rsidRPr="000A4E3D">
        <w:rPr>
          <w:rFonts w:ascii="Times New Roman" w:hAnsi="Times New Roman" w:cs="Times New Roman"/>
          <w:sz w:val="24"/>
          <w:szCs w:val="24"/>
          <w:shd w:val="clear" w:color="auto" w:fill="FFFFFF"/>
        </w:rPr>
        <w:t>уховно-нравственного и речевого  развития ребенка</w:t>
      </w:r>
      <w:r w:rsidR="000A4E3D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формирование навыков коммуникации</w:t>
      </w:r>
      <w:r w:rsidR="00F20CB7" w:rsidRPr="000A4E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B109F" w:rsidRPr="000A4E3D" w:rsidRDefault="00F937BB" w:rsidP="003D60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наблюдений за детьми, а также запросов родителей о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собое внимание уделяется развитию </w:t>
      </w:r>
      <w:r w:rsidR="003D60A8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1F592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09F" w:rsidRPr="000A4E3D" w:rsidRDefault="00DB109F" w:rsidP="00F93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F937BB" w:rsidRPr="000A4E3D" w:rsidRDefault="00F937BB" w:rsidP="00D1402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937BB" w:rsidRPr="000A4E3D" w:rsidRDefault="00BF16A8" w:rsidP="00D1402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F937B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937BB" w:rsidRPr="000A4E3D" w:rsidRDefault="00DB109F" w:rsidP="00D1402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BF16A8" w:rsidRPr="000A4E3D" w:rsidRDefault="00DB109F" w:rsidP="00D1402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воспитательно-образовательного процесса;</w:t>
      </w:r>
    </w:p>
    <w:p w:rsidR="00D5155A" w:rsidRPr="000A4E3D" w:rsidRDefault="00DB109F" w:rsidP="00D5155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уважительное отношение к результатам детского творчества;</w:t>
      </w:r>
    </w:p>
    <w:p w:rsidR="00DA5195" w:rsidRPr="000A4E3D" w:rsidRDefault="00DA5195" w:rsidP="00D5155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звуковой культуры речи, культуры речевого общения и способности действовать согласованно в коллективе средствам</w:t>
      </w:r>
      <w:r w:rsidR="005042AE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театрализованной деятельности</w:t>
      </w:r>
      <w:r w:rsidR="00045F3E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устного народного творчества</w:t>
      </w:r>
    </w:p>
    <w:p w:rsidR="00F20CB7" w:rsidRPr="000A4E3D" w:rsidRDefault="00F20CB7" w:rsidP="00AE459D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5EE" w:rsidRPr="000A4E3D" w:rsidRDefault="004225EE" w:rsidP="009767D7">
      <w:pPr>
        <w:numPr>
          <w:ilvl w:val="1"/>
          <w:numId w:val="2"/>
        </w:numPr>
        <w:spacing w:before="100"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индивидуальные особенности старшей группы</w:t>
      </w:r>
    </w:p>
    <w:p w:rsidR="003B38C2" w:rsidRPr="000A4E3D" w:rsidRDefault="00DB109F" w:rsidP="00636B31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Старшую группу </w:t>
      </w:r>
      <w:r w:rsidR="004225EE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посещают </w:t>
      </w:r>
      <w:r w:rsid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4225EE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от 5 до 6 лет</w:t>
      </w:r>
      <w:r w:rsidR="00013542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1</w:t>
      </w:r>
      <w:r w:rsid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13542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 и 1</w:t>
      </w:r>
      <w:r w:rsid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13542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 В целом коллектив дружный и отзывчивый.</w:t>
      </w:r>
      <w:r w:rsidR="003B38C2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дошкольников выстраивается с учётом интересов и потребностей своих сверстников и наставников. Дети много общаются с взрослыми, которые для них являются авторитетом.</w:t>
      </w:r>
    </w:p>
    <w:p w:rsidR="003B38C2" w:rsidRPr="000A4E3D" w:rsidRDefault="003B38C2" w:rsidP="003C25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значимость для детей </w:t>
      </w:r>
      <w:r w:rsidR="00636B3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между собой. Они</w:t>
      </w:r>
      <w:r w:rsidR="00636B3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сопереживают друг другу, играют, стремятся к объединению практиче</w:t>
      </w:r>
      <w:r w:rsidR="00636B3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во всех видах деятельности, зарождается детская дружба.</w:t>
      </w:r>
      <w:r w:rsidR="001410B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отчетливо выделяются устойчивые пары друзей: Вадим В. и Вова З., Зарина П. и Кирилл С., Паша А. и Женя Е.</w:t>
      </w:r>
      <w:r w:rsidR="00FE70B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Паша С. и Богдан Ц.</w:t>
      </w:r>
      <w:r w:rsidR="00FE70BD" w:rsidRPr="000A4E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E70B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дети продолжают активно сотрудничать, играть то с одним, то с другим партнёром. Иногда у них наблюдаются и конкурентные отношения. Лидерами в играх являются Артем С., Матвей С., Даша Ю., Даша Ш.</w:t>
      </w:r>
      <w:r w:rsidR="00FE70BD" w:rsidRPr="000A4E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E70B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«Право» играть с ними отстаивают многие дети в группе. Появляются обиды, непонимание между детьми. Воспитатели стараются придать такому соперничеству продуктивный характер, корректировать негативные формы поведения</w:t>
      </w:r>
      <w:r w:rsidR="003C2559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вовлечением в совместную деятельность</w:t>
      </w:r>
      <w:r w:rsidR="00FE70B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Димы Р. и  Тимофея Р. часто возникают проблемы в общении и совместных играх со сверстниками. Эти дети не всегда способны объективно оценить складывающуюся ситуацию и часто не желают разрешать конфликт мирным путём (договориться, помириться и т.д.). Обеспечение психологического комфорта этим детям осуществляется  в тесном взаимодействии с психологом через групповые и индивидуальные формы работы.</w:t>
      </w:r>
    </w:p>
    <w:p w:rsidR="00721E92" w:rsidRPr="000A4E3D" w:rsidRDefault="00636B31" w:rsidP="00721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присутствуют дети, редко посещающие детский сад, частоболеющие: Карине А., Паша С., Варя С.</w:t>
      </w:r>
      <w:r w:rsidR="00BA525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</w:t>
      </w:r>
      <w:r w:rsidR="00BA525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подготовлены дополнительные мероприятия, направленные на здоровьесбережение</w:t>
      </w:r>
      <w:r w:rsidR="001410B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(закаливающие процедуры, индивидуальная работа с инструктором по физкультуре). Родителям данных детей подготовлены рекомендации по оздоровлению и укреплению иммунитета.</w:t>
      </w:r>
    </w:p>
    <w:p w:rsidR="00DB109F" w:rsidRPr="000A4E3D" w:rsidRDefault="00721E92" w:rsidP="001A5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 6 годам у детей проявляется особый интерес к тому или иному виду деятельности, рабочий процесс в группе выстраивается исходя и</w:t>
      </w:r>
      <w:r w:rsidR="001B1DE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детей. </w:t>
      </w:r>
      <w:r w:rsidR="001B1DE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достаточно развитых физических качеств Вове З., Вадиму Т., Андрею Х., Матвею С., Роме А., Вадиму В., Ване Г., Артему С. рекомендовано посещение секции мини-футбола. </w:t>
      </w:r>
      <w:r w:rsidR="00E9198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9198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танцам большой интерес проявляют Рома А., Матвей С., Кирилл С., Зарина П., Лера С., Вероника К., Маша З., Даша Ю., Арина А., Даша Ш., Женя Е.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работает хореограф. Инсценировки привлекают Артема С., Альбину П., </w:t>
      </w:r>
      <w:r w:rsidR="00E9198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E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Кирилла С., Богдана Ц.</w:t>
      </w:r>
      <w:r w:rsidR="001A5F1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B1DE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дети посещают театральную студию.</w:t>
      </w:r>
      <w:r w:rsidR="001A5F1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родителей Лера С., Маша З., Женя Е., Даша Ш., Даша Ю., Вероника К. посещают секцию «Школа мяча».</w:t>
      </w:r>
    </w:p>
    <w:p w:rsidR="00F16BA3" w:rsidRPr="000A4E3D" w:rsidRDefault="00F16BA3" w:rsidP="00F16BA3">
      <w:pPr>
        <w:pStyle w:val="a4"/>
        <w:numPr>
          <w:ilvl w:val="1"/>
          <w:numId w:val="2"/>
        </w:numPr>
        <w:spacing w:before="10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5 - 6 лет</w:t>
      </w:r>
    </w:p>
    <w:p w:rsidR="00F16BA3" w:rsidRPr="000A4E3D" w:rsidRDefault="00F16BA3" w:rsidP="00F16BA3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F16BA3" w:rsidRPr="000A4E3D" w:rsidRDefault="00F16BA3" w:rsidP="00F16BA3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16BA3" w:rsidRPr="000A4E3D" w:rsidRDefault="00F16BA3" w:rsidP="00F16BA3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художествен- ному образу (ребенок «достраивает» природный материал до целостного образа, дополняя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F16BA3" w:rsidRPr="000A4E3D" w:rsidRDefault="00F16BA3" w:rsidP="00F16BA3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16BA3" w:rsidRPr="000A4E3D" w:rsidRDefault="00F16BA3" w:rsidP="00C35BD1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r w:rsidR="00C35BD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C35BD1" w:rsidRPr="000A4E3D" w:rsidRDefault="00F16BA3" w:rsidP="00F16BA3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в этом возрас</w:t>
      </w:r>
      <w:r w:rsidR="00C35BD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позволяет детям сочинять до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</w:t>
      </w:r>
      <w:r w:rsidR="00C35BD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распределение, переключае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 внимания. Наблюдается переход </w:t>
      </w:r>
      <w:r w:rsidR="00C35BD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непроизвольного к произволь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вниманию.</w:t>
      </w:r>
    </w:p>
    <w:p w:rsidR="00F16BA3" w:rsidRPr="000A4E3D" w:rsidRDefault="00F16BA3" w:rsidP="00F16BA3">
      <w:pPr>
        <w:pStyle w:val="a4"/>
        <w:spacing w:before="100"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</w:t>
      </w:r>
      <w:r w:rsidR="00C35BD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игрового пространства; даль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40771" w:rsidRPr="000A4E3D" w:rsidRDefault="00F40771" w:rsidP="009767D7">
      <w:pPr>
        <w:pStyle w:val="a4"/>
        <w:numPr>
          <w:ilvl w:val="1"/>
          <w:numId w:val="2"/>
        </w:numPr>
        <w:spacing w:before="100"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F40771" w:rsidRPr="000A4E3D" w:rsidRDefault="00DB109F" w:rsidP="00F40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</w:t>
      </w:r>
      <w:r w:rsidR="00F4077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возможных достижений ребенка.</w:t>
      </w:r>
    </w:p>
    <w:p w:rsidR="00F40771" w:rsidRPr="000A4E3D" w:rsidRDefault="00DB109F" w:rsidP="00F40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40771" w:rsidRPr="000A4E3D" w:rsidRDefault="00DB109F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умеет,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31664" w:rsidRPr="000A4E3D" w:rsidRDefault="001A5F17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</w:t>
      </w:r>
      <w:r w:rsidR="005042AE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чувство веры в себя, старается разрешать конфликты;</w:t>
      </w:r>
    </w:p>
    <w:p w:rsidR="00931664" w:rsidRPr="000A4E3D" w:rsidRDefault="00DB109F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игры, различает условную и реальную ситуации, умеет подчиняться разным правилам и социальным нормам;</w:t>
      </w:r>
    </w:p>
    <w:p w:rsidR="00931664" w:rsidRPr="000A4E3D" w:rsidRDefault="00DB109F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 достаточно хорошо владеть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31664" w:rsidRPr="000A4E3D" w:rsidRDefault="00DB109F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31664" w:rsidRPr="000A4E3D" w:rsidRDefault="00DB109F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41B65" w:rsidRPr="000A4E3D" w:rsidRDefault="00931664" w:rsidP="00D14022">
      <w:pPr>
        <w:pStyle w:val="a4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41B65" w:rsidRPr="000A4E3D" w:rsidRDefault="00341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09F" w:rsidRPr="000A4E3D" w:rsidRDefault="00341B65" w:rsidP="00341B65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Содержательный раздел</w:t>
      </w:r>
    </w:p>
    <w:p w:rsidR="00F64BE2" w:rsidRPr="000A4E3D" w:rsidRDefault="00F64BE2" w:rsidP="009767D7">
      <w:pPr>
        <w:pStyle w:val="a4"/>
        <w:numPr>
          <w:ilvl w:val="0"/>
          <w:numId w:val="2"/>
        </w:numPr>
        <w:spacing w:before="100" w:beforeAutospacing="1" w:line="36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Содержательный раздел</w:t>
      </w:r>
    </w:p>
    <w:p w:rsidR="00DB109F" w:rsidRPr="000A4E3D" w:rsidRDefault="00DB109F" w:rsidP="00D14022">
      <w:pPr>
        <w:pStyle w:val="a4"/>
        <w:numPr>
          <w:ilvl w:val="1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образовательной деятельности по образовательным областям.</w:t>
      </w:r>
    </w:p>
    <w:p w:rsidR="00241A7E" w:rsidRPr="000A4E3D" w:rsidRDefault="00241A7E" w:rsidP="00241A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определяет содержание и организацию совместной деятельности воспитателя и детей в старшей к школе группе детского сада.  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241A7E" w:rsidRPr="000A4E3D" w:rsidRDefault="00241A7E" w:rsidP="00241A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основе Рабочей программы лежит тематический подход.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 </w:t>
      </w:r>
    </w:p>
    <w:p w:rsidR="009767D7" w:rsidRPr="000A4E3D" w:rsidRDefault="00DB109F" w:rsidP="009767D7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обеспечивает</w:t>
      </w:r>
      <w:r w:rsidR="009767D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личности, мотивации и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детей в различных видах деятельности и охватывает определённые направления развития и образования детей (далее – образовательные области):</w:t>
      </w:r>
    </w:p>
    <w:p w:rsidR="009767D7" w:rsidRPr="000A4E3D" w:rsidRDefault="00DB109F" w:rsidP="00D1402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9767D7" w:rsidRPr="000A4E3D" w:rsidRDefault="00DB109F" w:rsidP="00D1402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9767D7" w:rsidRPr="000A4E3D" w:rsidRDefault="00DB109F" w:rsidP="00D1402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9767D7" w:rsidRPr="000A4E3D" w:rsidRDefault="00DB109F" w:rsidP="00D1402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DB109F" w:rsidRPr="000A4E3D" w:rsidRDefault="00DB109F" w:rsidP="00D1402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DB109F" w:rsidRPr="000A4E3D" w:rsidRDefault="00DB109F" w:rsidP="00D14022">
      <w:pPr>
        <w:pStyle w:val="a4"/>
        <w:numPr>
          <w:ilvl w:val="2"/>
          <w:numId w:val="6"/>
        </w:numPr>
        <w:spacing w:before="100"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</w:t>
      </w:r>
    </w:p>
    <w:p w:rsidR="00A964A8" w:rsidRPr="000A4E3D" w:rsidRDefault="00C91797" w:rsidP="00FB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 направлено на усвоение норм и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ценностей, принятых в обществе, включая моральные и нравственные ценности; развитие общения и взаимодействи</w:t>
      </w:r>
      <w:r w:rsidR="00FB75F4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ребенка со взрослыми и сверс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тниками; становление самостоятельност</w:t>
      </w:r>
      <w:r w:rsidR="00FB75F4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целенаправленности и саморе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гуляции собственных действий; развитие социального и эмоционального</w:t>
      </w:r>
      <w:r w:rsidR="00FB75F4" w:rsidRPr="000A4E3D">
        <w:rPr>
          <w:rFonts w:ascii="PragmaticaC" w:hAnsi="PragmaticaC"/>
          <w:color w:val="231F20"/>
          <w:sz w:val="24"/>
          <w:szCs w:val="24"/>
        </w:rPr>
        <w:t xml:space="preserve"> </w:t>
      </w:r>
      <w:r w:rsidR="00FB75F4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B75F4" w:rsidRPr="000A4E3D" w:rsidRDefault="00FB75F4" w:rsidP="00FB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задачи:</w:t>
      </w:r>
    </w:p>
    <w:p w:rsidR="00FB75F4" w:rsidRPr="000A4E3D" w:rsidRDefault="00FB75F4" w:rsidP="00D140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Социализация, развитие общения, нравственное воспитание:</w:t>
      </w:r>
    </w:p>
    <w:p w:rsidR="00CC3C16" w:rsidRPr="000A4E3D" w:rsidRDefault="00CC3C16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воспитывать дружеские 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взаимоотношения между детьми; стремление 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сообща играть и трудиться; умение самостоятельно находить общие интересные занятия;</w:t>
      </w:r>
    </w:p>
    <w:p w:rsidR="00CC3C16" w:rsidRPr="000A4E3D" w:rsidRDefault="00CC3C16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воспитывать уважительное отношение к окружающим;</w:t>
      </w:r>
    </w:p>
    <w:p w:rsidR="00A2074C" w:rsidRPr="000A4E3D" w:rsidRDefault="00CC3C16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формировать заботливое отношение к</w:t>
      </w:r>
      <w:r w:rsidR="00A2074C"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 младшим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A2074C"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желание 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помогать им, защищать тех, кто слабее</w:t>
      </w:r>
      <w:r w:rsidR="00A2074C" w:rsidRPr="000A4E3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A2074C" w:rsidRPr="000A4E3D" w:rsidRDefault="00A2074C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</w:t>
      </w:r>
      <w:r w:rsidR="00CC3C16" w:rsidRPr="000A4E3D">
        <w:rPr>
          <w:rFonts w:ascii="Times New Roman" w:hAnsi="Times New Roman" w:cs="Times New Roman"/>
          <w:color w:val="231F20"/>
          <w:sz w:val="24"/>
          <w:szCs w:val="24"/>
        </w:rPr>
        <w:t>ормировать такие качества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, как сочувствие, отзывчивость;</w:t>
      </w:r>
    </w:p>
    <w:p w:rsidR="00A2074C" w:rsidRPr="000A4E3D" w:rsidRDefault="00A2074C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</w:t>
      </w:r>
      <w:r w:rsidR="00CC3C16" w:rsidRPr="000A4E3D">
        <w:rPr>
          <w:rFonts w:ascii="Times New Roman" w:hAnsi="Times New Roman" w:cs="Times New Roman"/>
          <w:color w:val="231F20"/>
          <w:sz w:val="24"/>
          <w:szCs w:val="24"/>
        </w:rPr>
        <w:t>ормировать умение оценивать сво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и поступки и поступки сверстников;</w:t>
      </w:r>
    </w:p>
    <w:p w:rsidR="00775DD4" w:rsidRPr="000A4E3D" w:rsidRDefault="00A2074C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расширять представления о правилах поведения в общественных местах; об обязанност</w:t>
      </w:r>
      <w:r w:rsidR="00775DD4" w:rsidRPr="000A4E3D">
        <w:rPr>
          <w:rFonts w:ascii="Times New Roman" w:hAnsi="Times New Roman" w:cs="Times New Roman"/>
          <w:color w:val="231F20"/>
          <w:sz w:val="24"/>
          <w:szCs w:val="24"/>
        </w:rPr>
        <w:t>ях в группе детского сада, дома;</w:t>
      </w:r>
    </w:p>
    <w:p w:rsidR="00775DD4" w:rsidRPr="000A4E3D" w:rsidRDefault="00775DD4" w:rsidP="00D14022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A2074C" w:rsidRPr="000A4E3D">
        <w:rPr>
          <w:rFonts w:ascii="Times New Roman" w:hAnsi="Times New Roman" w:cs="Times New Roman"/>
          <w:color w:val="231F20"/>
          <w:sz w:val="24"/>
          <w:szCs w:val="24"/>
        </w:rPr>
        <w:t>богащать словарь детей вежливыми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 словами (здравствуйте, до сви</w:t>
      </w:r>
      <w:r w:rsidR="00A2074C" w:rsidRPr="000A4E3D">
        <w:rPr>
          <w:rFonts w:ascii="Times New Roman" w:hAnsi="Times New Roman" w:cs="Times New Roman"/>
          <w:color w:val="231F20"/>
          <w:sz w:val="24"/>
          <w:szCs w:val="24"/>
        </w:rPr>
        <w:t>дания, пожалуйста, извините, спасибо и т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. д.)</w:t>
      </w:r>
    </w:p>
    <w:p w:rsidR="00775DD4" w:rsidRPr="000A4E3D" w:rsidRDefault="00775DD4" w:rsidP="00D140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в семье и сообществе:</w:t>
      </w:r>
    </w:p>
    <w:p w:rsidR="00C37123" w:rsidRPr="000A4E3D" w:rsidRDefault="00C37123" w:rsidP="00D14022">
      <w:pPr>
        <w:pStyle w:val="a4"/>
        <w:numPr>
          <w:ilvl w:val="1"/>
          <w:numId w:val="13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Образ Я.</w:t>
      </w:r>
    </w:p>
    <w:p w:rsidR="00C37123" w:rsidRPr="000A4E3D" w:rsidRDefault="00C37123" w:rsidP="00D1402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расширять представления ребенка об изменении позиции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в связи с взрослением (ответственность за младших, уважение и помощь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старшим, в том числе пожилым людям и т. д.);</w:t>
      </w:r>
    </w:p>
    <w:p w:rsidR="00C37123" w:rsidRPr="000A4E3D" w:rsidRDefault="00C37123" w:rsidP="00D1402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углублять представления ребенка о себе в прошлом, настоящем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и будущем;</w:t>
      </w:r>
    </w:p>
    <w:p w:rsidR="00C37123" w:rsidRPr="000A4E3D" w:rsidRDefault="00C37123" w:rsidP="00D1402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расширять гендерные представления, воспитывать уважительное отношение к сверстникам своего и противоположного пола.</w:t>
      </w:r>
    </w:p>
    <w:p w:rsidR="00C37123" w:rsidRPr="000A4E3D" w:rsidRDefault="00C37123" w:rsidP="00D14022">
      <w:pPr>
        <w:pStyle w:val="a4"/>
        <w:numPr>
          <w:ilvl w:val="1"/>
          <w:numId w:val="13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Семья. </w:t>
      </w:r>
    </w:p>
    <w:p w:rsidR="00C37123" w:rsidRPr="000A4E3D" w:rsidRDefault="00C37123" w:rsidP="00D1402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расширять представления ребенка о своей семье и ее истории;</w:t>
      </w:r>
    </w:p>
    <w:p w:rsidR="00C37123" w:rsidRPr="000A4E3D" w:rsidRDefault="00C37123" w:rsidP="00D1402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углублять представления о профессиях родителей и важности их труда для общества.</w:t>
      </w:r>
    </w:p>
    <w:p w:rsidR="00C37123" w:rsidRPr="000A4E3D" w:rsidRDefault="00C37123" w:rsidP="00D14022">
      <w:pPr>
        <w:pStyle w:val="a4"/>
        <w:numPr>
          <w:ilvl w:val="1"/>
          <w:numId w:val="13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етский сад.</w:t>
      </w:r>
    </w:p>
    <w:p w:rsidR="00C37123" w:rsidRPr="000A4E3D" w:rsidRDefault="00C37123" w:rsidP="00D1402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продолжать формировать интерес к ближайшей окружающей среде (детскому саду, участку детского сада и др.);</w:t>
      </w:r>
    </w:p>
    <w:p w:rsidR="00C37123" w:rsidRPr="000A4E3D" w:rsidRDefault="00C37123" w:rsidP="00D1402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вызывать стремление поддерживать чистоту и порядок в группе;</w:t>
      </w:r>
    </w:p>
    <w:p w:rsidR="00C37123" w:rsidRPr="000A4E3D" w:rsidRDefault="00C37123" w:rsidP="00D1402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развивать желание вносить свои предложения о возможных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вариантах оформления группы, побуждать использовать созданные детьми изделия, рисунки, аппликации (птички, бабочки, снежинки,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веточки с листьями и т. п.);</w:t>
      </w:r>
    </w:p>
    <w:p w:rsidR="00C37123" w:rsidRPr="000A4E3D" w:rsidRDefault="00C37123" w:rsidP="00D1402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расширять представления ребенка о себе как о члене коллектива,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формировать активную жизненную позицию через взаимодействие с детьми других возрастных групп, участие в жизни дошкольного учреждения;</w:t>
      </w:r>
    </w:p>
    <w:p w:rsidR="00C37123" w:rsidRPr="000A4E3D" w:rsidRDefault="00C37123" w:rsidP="00D1402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приобщать к мероприятиям, которые проводятся в детском саду, в том числе и совместно с родителями.</w:t>
      </w:r>
    </w:p>
    <w:p w:rsidR="00C37123" w:rsidRPr="000A4E3D" w:rsidRDefault="00C37123" w:rsidP="00D140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Самообслуживание, самостоятельность, трудовое воспитание:</w:t>
      </w:r>
    </w:p>
    <w:p w:rsidR="00C37123" w:rsidRPr="000A4E3D" w:rsidRDefault="00C37123" w:rsidP="00C37123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3.1) 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Культурно-гигиенические навыки.</w:t>
      </w:r>
    </w:p>
    <w:p w:rsidR="00C37123" w:rsidRPr="000A4E3D" w:rsidRDefault="00C37123" w:rsidP="00D14022">
      <w:pPr>
        <w:pStyle w:val="a4"/>
        <w:numPr>
          <w:ilvl w:val="0"/>
          <w:numId w:val="17"/>
        </w:num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руки; следить за чистотой ногтей; при кашле и чихании закрывать рот и нос платком;</w:t>
      </w:r>
    </w:p>
    <w:p w:rsidR="00C37123" w:rsidRPr="000A4E3D" w:rsidRDefault="00C37123" w:rsidP="00D14022">
      <w:pPr>
        <w:pStyle w:val="a4"/>
        <w:numPr>
          <w:ilvl w:val="0"/>
          <w:numId w:val="17"/>
        </w:num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закреплять умение замечать и самостоятельно устранять непорядок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в своем внешнем виде;</w:t>
      </w:r>
    </w:p>
    <w:p w:rsidR="00C37123" w:rsidRPr="000A4E3D" w:rsidRDefault="00C37123" w:rsidP="00D14022">
      <w:pPr>
        <w:pStyle w:val="a4"/>
        <w:numPr>
          <w:ilvl w:val="0"/>
          <w:numId w:val="17"/>
        </w:num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совершенствовать культуру еды: умение правильно пользоваться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столовыми приборами (вилкой, ножом); есть аккуратно, бесшумно,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сохраняя правильную осанку за столом.</w:t>
      </w:r>
    </w:p>
    <w:p w:rsidR="00C37123" w:rsidRPr="000A4E3D" w:rsidRDefault="00C37123" w:rsidP="00C37123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3.2) 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Самообслуживание. </w:t>
      </w:r>
    </w:p>
    <w:p w:rsidR="00C37123" w:rsidRPr="000A4E3D" w:rsidRDefault="00C37123" w:rsidP="00D14022">
      <w:pPr>
        <w:pStyle w:val="a4"/>
        <w:numPr>
          <w:ilvl w:val="0"/>
          <w:numId w:val="18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закреплять умение быстро, аккуратно одеваться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и раздеваться, соблюдать порядок в своем шкафу (раскладывать одежду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в определенные места), аккуратно заправлять постель;</w:t>
      </w:r>
    </w:p>
    <w:p w:rsidR="00C37123" w:rsidRPr="000A4E3D" w:rsidRDefault="00C37123" w:rsidP="00D14022">
      <w:pPr>
        <w:pStyle w:val="a4"/>
        <w:numPr>
          <w:ilvl w:val="0"/>
          <w:numId w:val="18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воспитывать умение самостоятельно подготавливать рабочее место для образовательной деятельности и своевременно его убирать</w:t>
      </w:r>
      <w:r w:rsidR="00700CC4" w:rsidRPr="000A4E3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00CC4" w:rsidRPr="000A4E3D" w:rsidRDefault="00700CC4" w:rsidP="00700CC4">
      <w:pPr>
        <w:spacing w:after="0" w:line="360" w:lineRule="auto"/>
        <w:ind w:left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3.3) Общественно-полезный труд. </w:t>
      </w:r>
    </w:p>
    <w:p w:rsidR="000D395F" w:rsidRPr="000A4E3D" w:rsidRDefault="00700CC4" w:rsidP="00D14022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воспитывать у детей положительное отношение к труду, желание выполнять посильные трудовые поручения, желание участвовать в совместной трудовой деятельности;</w:t>
      </w:r>
    </w:p>
    <w:p w:rsidR="000D395F" w:rsidRPr="000A4E3D" w:rsidRDefault="00700CC4" w:rsidP="00D14022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формировать необходимые умения и навыки в разных видах труда, бережное отношение к материалам и инструментам;</w:t>
      </w:r>
    </w:p>
    <w:p w:rsidR="000D395F" w:rsidRPr="000A4E3D" w:rsidRDefault="00700CC4" w:rsidP="00D14022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воспитывать самостоятельность и ответственность, умение доводить начатое дело до конца, развивать желание помогать друг другу;</w:t>
      </w:r>
    </w:p>
    <w:p w:rsidR="000D395F" w:rsidRPr="000A4E3D" w:rsidRDefault="00700CC4" w:rsidP="00D14022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формировать у детей предпосылки к учебной деятельности;</w:t>
      </w:r>
    </w:p>
    <w:p w:rsidR="000D395F" w:rsidRPr="000A4E3D" w:rsidRDefault="00700CC4" w:rsidP="00D14022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развивать внимание, умение понимать поставленную задачу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(что нужно делать) и способы ее достижения (как делать);</w:t>
      </w:r>
    </w:p>
    <w:p w:rsidR="00FB75F4" w:rsidRPr="000A4E3D" w:rsidRDefault="00144E97" w:rsidP="00D14022">
      <w:pPr>
        <w:pStyle w:val="a4"/>
        <w:numPr>
          <w:ilvl w:val="0"/>
          <w:numId w:val="19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воспитывать усидчивость</w:t>
      </w:r>
      <w:r w:rsidR="00700CC4" w:rsidRPr="000A4E3D">
        <w:rPr>
          <w:rFonts w:ascii="Times New Roman" w:hAnsi="Times New Roman" w:cs="Times New Roman"/>
          <w:color w:val="231F20"/>
          <w:sz w:val="24"/>
          <w:szCs w:val="24"/>
        </w:rPr>
        <w:t>, целеустремленность в достижении конечного результата.</w:t>
      </w:r>
    </w:p>
    <w:p w:rsidR="00144E97" w:rsidRPr="000A4E3D" w:rsidRDefault="00144E97" w:rsidP="00144E97">
      <w:pPr>
        <w:spacing w:after="0" w:line="360" w:lineRule="auto"/>
        <w:ind w:left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3.4) 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Труд в природе.</w:t>
      </w:r>
    </w:p>
    <w:p w:rsidR="00144E97" w:rsidRPr="000A4E3D" w:rsidRDefault="00144E97" w:rsidP="00D1402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поощрять желание выполнять различные поручения, связанные с уходом за растениями в уголке природы (поливать комнатные растения,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рыхлить почву и т. д.);</w:t>
      </w:r>
    </w:p>
    <w:p w:rsidR="00144E97" w:rsidRPr="000A4E3D" w:rsidRDefault="00144E97" w:rsidP="00144E97">
      <w:pPr>
        <w:spacing w:after="0" w:line="360" w:lineRule="auto"/>
        <w:ind w:left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3.5) Уважение к труду взрослых.</w:t>
      </w:r>
    </w:p>
    <w:p w:rsidR="00144E97" w:rsidRPr="000A4E3D" w:rsidRDefault="00144E97" w:rsidP="00D1402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расширять представления детей о труде взрослых, его общественной значимости;</w:t>
      </w:r>
    </w:p>
    <w:p w:rsidR="00144E97" w:rsidRPr="000A4E3D" w:rsidRDefault="00144E97" w:rsidP="00D14022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формировать бережное и уважительное отношение к чужому труду.</w:t>
      </w:r>
    </w:p>
    <w:p w:rsidR="00144E97" w:rsidRPr="000A4E3D" w:rsidRDefault="00144E97" w:rsidP="00D140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безопасности:</w:t>
      </w:r>
    </w:p>
    <w:p w:rsidR="001B7746" w:rsidRPr="000A4E3D" w:rsidRDefault="001B7746" w:rsidP="001B7746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4.1) Б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езопасное поведение в природе.</w:t>
      </w:r>
    </w:p>
    <w:p w:rsidR="001B7746" w:rsidRPr="000A4E3D" w:rsidRDefault="001B7746" w:rsidP="00D1402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формировать основы безопасного поведения в природе;</w:t>
      </w:r>
    </w:p>
    <w:p w:rsidR="001B7746" w:rsidRPr="000A4E3D" w:rsidRDefault="001B7746" w:rsidP="00D1402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знакомить с явлениями неживой природы (гроза, гром, молния, раду-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га), с правилами поведения человека в этих условиях.</w:t>
      </w:r>
    </w:p>
    <w:p w:rsidR="001B7746" w:rsidRPr="000A4E3D" w:rsidRDefault="001B7746" w:rsidP="00D14022">
      <w:pPr>
        <w:pStyle w:val="a4"/>
        <w:numPr>
          <w:ilvl w:val="1"/>
          <w:numId w:val="22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Безопасность на дорогах.</w:t>
      </w:r>
    </w:p>
    <w:p w:rsidR="001B7746" w:rsidRPr="000A4E3D" w:rsidRDefault="001B7746" w:rsidP="00D14022">
      <w:pPr>
        <w:pStyle w:val="a4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уточнять знания детей об элементах дороги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(проезжая часть, пешеходный переход, тротуар), о движении транспорта, о работе светофора;</w:t>
      </w:r>
    </w:p>
    <w:p w:rsidR="001B7746" w:rsidRPr="000A4E3D" w:rsidRDefault="001B7746" w:rsidP="00D14022">
      <w:pPr>
        <w:pStyle w:val="a4"/>
        <w:numPr>
          <w:ilvl w:val="0"/>
          <w:numId w:val="23"/>
        </w:num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знакомить с правилами дорожного движения, дорожными знаками.</w:t>
      </w:r>
    </w:p>
    <w:p w:rsidR="000C611F" w:rsidRPr="000A4E3D" w:rsidRDefault="001B7746" w:rsidP="00D14022">
      <w:pPr>
        <w:pStyle w:val="a4"/>
        <w:numPr>
          <w:ilvl w:val="1"/>
          <w:numId w:val="22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 w:rsidR="000C611F"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 собственной жизнедеятельности.</w:t>
      </w:r>
    </w:p>
    <w:p w:rsidR="000C611F" w:rsidRPr="000A4E3D" w:rsidRDefault="000C611F" w:rsidP="00D14022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t>родолжать знакомить с правилами безопасного поведения во время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br/>
        <w:t>игр в разное время года (купание в водоемах, катание на велосипеде, на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br/>
        <w:t>санках, коньках, лыжах и др.)</w:t>
      </w:r>
    </w:p>
    <w:p w:rsidR="000C611F" w:rsidRPr="000A4E3D" w:rsidRDefault="000C611F" w:rsidP="00D14022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t>асширять знания об источниках опасности в быту (электроприборы,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br/>
        <w:t>газовая плита, утюг и др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.) и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 навыки безопасного пользования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 этими 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t>предметами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0C611F" w:rsidRPr="000A4E3D" w:rsidRDefault="000C611F" w:rsidP="00D14022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t>точнять знания детей о работе пожарных, о причинах пожаров, об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br/>
        <w:t>элементарных прав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илах поведения во время пожара;</w:t>
      </w:r>
    </w:p>
    <w:p w:rsidR="000C611F" w:rsidRPr="000A4E3D" w:rsidRDefault="000C611F" w:rsidP="00D14022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формировать умение обращаться за помощью к взрослым, з</w:t>
      </w:r>
      <w:r w:rsidR="00CC2DD7" w:rsidRPr="000A4E3D">
        <w:rPr>
          <w:rFonts w:ascii="Times New Roman" w:hAnsi="Times New Roman" w:cs="Times New Roman"/>
          <w:sz w:val="24"/>
          <w:szCs w:val="24"/>
        </w:rPr>
        <w:t xml:space="preserve">акреплять знания о </w:t>
      </w:r>
      <w:r w:rsidRPr="000A4E3D">
        <w:rPr>
          <w:rFonts w:ascii="Times New Roman" w:hAnsi="Times New Roman" w:cs="Times New Roman"/>
          <w:sz w:val="24"/>
          <w:szCs w:val="24"/>
        </w:rPr>
        <w:t>службах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 xml:space="preserve"> первой помощи </w:t>
      </w:r>
      <w:r w:rsidR="00CC2DD7" w:rsidRPr="000A4E3D">
        <w:rPr>
          <w:rFonts w:ascii="Times New Roman" w:hAnsi="Times New Roman" w:cs="Times New Roman"/>
          <w:color w:val="231F20"/>
          <w:sz w:val="24"/>
          <w:szCs w:val="24"/>
        </w:rPr>
        <w:t>по телефонам «01», «02», «03»</w:t>
      </w:r>
      <w:r w:rsidRPr="000A4E3D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126077" w:rsidRPr="000A4E3D" w:rsidRDefault="000C611F" w:rsidP="00D14022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0A4E3D">
        <w:rPr>
          <w:rFonts w:ascii="Times New Roman" w:hAnsi="Times New Roman" w:cs="Times New Roman"/>
          <w:sz w:val="24"/>
          <w:szCs w:val="24"/>
        </w:rPr>
        <w:t>акреплять умение называть свое имя, фамилию, возраст, домашний адрес, телефон.</w:t>
      </w:r>
    </w:p>
    <w:p w:rsidR="002D66FA" w:rsidRPr="000A4E3D" w:rsidRDefault="002D66FA" w:rsidP="00D14022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воспитание.</w:t>
      </w:r>
    </w:p>
    <w:p w:rsidR="002D66FA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малой Родине; </w:t>
      </w:r>
    </w:p>
    <w:p w:rsidR="002D66FA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достопримечательностями, культурой, традициями родного края; с людьми, прославившими свой край;</w:t>
      </w:r>
    </w:p>
    <w:p w:rsidR="002D66FA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расширять представления детей о родной стране, о государственных праздниках (8 Марта, День защитника Отечества, День Победы, Новый год и т. д.);</w:t>
      </w:r>
    </w:p>
    <w:p w:rsidR="002D66FA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Родине;</w:t>
      </w:r>
    </w:p>
    <w:p w:rsidR="002D66FA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Российская Федерация (Россия) — огромная, многонациональная страна;</w:t>
      </w:r>
    </w:p>
    <w:p w:rsidR="002D66FA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столице нашей Родины;</w:t>
      </w:r>
    </w:p>
    <w:p w:rsidR="008B653D" w:rsidRPr="000A4E3D" w:rsidRDefault="002D66FA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флагом и 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гербом России, мелодией гимна;</w:t>
      </w:r>
    </w:p>
    <w:p w:rsidR="008B653D" w:rsidRPr="000A4E3D" w:rsidRDefault="008B653D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66F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представл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детей о Российской армии;</w:t>
      </w:r>
    </w:p>
    <w:p w:rsidR="008B653D" w:rsidRPr="000A4E3D" w:rsidRDefault="008B653D" w:rsidP="00D1402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66F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уважение к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защитникам отечества.</w:t>
      </w:r>
    </w:p>
    <w:p w:rsidR="00126077" w:rsidRPr="000A4E3D" w:rsidRDefault="00126077" w:rsidP="008B653D">
      <w:pPr>
        <w:tabs>
          <w:tab w:val="left" w:pos="567"/>
        </w:tabs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A4E3D">
        <w:rPr>
          <w:rFonts w:ascii="Times New Roman" w:eastAsia="TimesNewRoman" w:hAnsi="Times New Roman" w:cs="Times New Roman"/>
          <w:sz w:val="24"/>
          <w:szCs w:val="24"/>
        </w:rPr>
        <w:t>Методы и приемы освоения:</w:t>
      </w:r>
    </w:p>
    <w:p w:rsidR="00AE459D" w:rsidRPr="000A4E3D" w:rsidRDefault="00126077" w:rsidP="00AE459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E3D">
        <w:rPr>
          <w:rFonts w:ascii="Times New Roman" w:eastAsia="TimesNewRoman" w:hAnsi="Times New Roman" w:cs="Times New Roman"/>
          <w:sz w:val="24"/>
          <w:szCs w:val="24"/>
        </w:rPr>
        <w:t xml:space="preserve">Для решения задач по социально-коммуникативному развитию используем методы и приемы программы </w:t>
      </w:r>
      <w:r w:rsidRPr="000A4E3D">
        <w:rPr>
          <w:rFonts w:ascii="Times New Roman" w:hAnsi="Times New Roman" w:cs="Times New Roman"/>
          <w:sz w:val="24"/>
          <w:szCs w:val="24"/>
        </w:rPr>
        <w:t xml:space="preserve">"Я, ты, мы" О. Л. Князевой, Р. Б. Стеркиной;  методические рекомендации: Петрова В. И., Стульник Т. Д. «Этические беседы с детьми», Куцакова Л. В. «Трудовое воспитание в детском саду», </w:t>
      </w:r>
      <w:r w:rsidR="00AF4129" w:rsidRPr="000A4E3D">
        <w:rPr>
          <w:rFonts w:ascii="Times New Roman" w:hAnsi="Times New Roman" w:cs="Times New Roman"/>
          <w:sz w:val="24"/>
          <w:szCs w:val="24"/>
        </w:rPr>
        <w:t xml:space="preserve">Саулина Т. Ф. «Знакомим дошкольников с правилами дорожного движения», </w:t>
      </w:r>
      <w:r w:rsidRPr="000A4E3D">
        <w:rPr>
          <w:rFonts w:ascii="Times New Roman" w:hAnsi="Times New Roman" w:cs="Times New Roman"/>
          <w:sz w:val="24"/>
          <w:szCs w:val="24"/>
        </w:rPr>
        <w:t>Лыкова И. А., Шипунова В. А. «Азбука безопасного общения и поведения», Лыкова И. А., Шипунова В. А. «</w:t>
      </w:r>
      <w:r w:rsidR="000F759B" w:rsidRPr="000A4E3D">
        <w:rPr>
          <w:rFonts w:ascii="Times New Roman" w:hAnsi="Times New Roman" w:cs="Times New Roman"/>
          <w:sz w:val="24"/>
          <w:szCs w:val="24"/>
        </w:rPr>
        <w:t>Опасные предметы существа и явления»</w:t>
      </w:r>
      <w:r w:rsidR="00AE459D" w:rsidRPr="000A4E3D">
        <w:rPr>
          <w:rFonts w:ascii="Times New Roman" w:hAnsi="Times New Roman" w:cs="Times New Roman"/>
          <w:sz w:val="24"/>
          <w:szCs w:val="24"/>
        </w:rPr>
        <w:t>,</w:t>
      </w:r>
      <w:r w:rsidR="006967FA" w:rsidRPr="000A4E3D">
        <w:rPr>
          <w:rFonts w:ascii="Times New Roman" w:hAnsi="Times New Roman" w:cs="Times New Roman"/>
          <w:sz w:val="24"/>
          <w:szCs w:val="24"/>
        </w:rPr>
        <w:t xml:space="preserve"> </w:t>
      </w:r>
      <w:r w:rsidR="00AE459D" w:rsidRPr="000A4E3D">
        <w:rPr>
          <w:rFonts w:ascii="Times New Roman" w:hAnsi="Times New Roman" w:cs="Times New Roman"/>
          <w:sz w:val="24"/>
          <w:szCs w:val="24"/>
        </w:rPr>
        <w:t xml:space="preserve"> Гаврилова, И.Г. «Истоки русской народной культуры в детском саду»</w:t>
      </w:r>
    </w:p>
    <w:p w:rsidR="00126077" w:rsidRPr="000A4E3D" w:rsidRDefault="00126077" w:rsidP="008B653D">
      <w:pPr>
        <w:pStyle w:val="1"/>
        <w:pBdr>
          <w:bottom w:val="single" w:sz="6" w:space="0" w:color="D6DDB9"/>
        </w:pBdr>
        <w:spacing w:before="0" w:line="360" w:lineRule="auto"/>
        <w:ind w:left="150" w:right="150" w:firstLine="55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26077" w:rsidRPr="000A4E3D" w:rsidRDefault="00126077" w:rsidP="000F759B">
      <w:pPr>
        <w:pStyle w:val="1"/>
        <w:pBdr>
          <w:bottom w:val="single" w:sz="6" w:space="0" w:color="D6DDB9"/>
        </w:pBdr>
        <w:spacing w:before="0" w:line="360" w:lineRule="auto"/>
        <w:ind w:left="150" w:right="150" w:firstLine="55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E3D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1. Словесные - </w:t>
      </w:r>
      <w:r w:rsidR="0041575C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чтение и обсуждение </w:t>
      </w:r>
      <w:r w:rsidR="0041575C" w:rsidRPr="000A4E3D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>художественных произведений</w:t>
      </w:r>
      <w:r w:rsidRPr="000A4E3D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 </w:t>
      </w:r>
      <w:r w:rsidR="008F36C0" w:rsidRPr="000A4E3D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(напр. </w:t>
      </w:r>
      <w:r w:rsidR="0060571F" w:rsidRPr="000A4E3D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С. Маршак «Двенадцать месяцев», С. Михалков «Ежели вы вежливы...», В. Осеева «Волшебное слово», </w:t>
      </w:r>
      <w:r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>К.</w:t>
      </w:r>
      <w:r w:rsidR="0060571F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Ушинский</w:t>
      </w:r>
      <w:r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0571F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>«Вместе тесно, а врозь скучно»</w:t>
      </w:r>
      <w:r w:rsidR="0041575C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>, р.н.с. «Заяц-хваста»</w:t>
      </w:r>
      <w:r w:rsidR="008F36C0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др.)</w:t>
      </w:r>
      <w:r w:rsidR="0060571F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>; беседы «Что хорошо, что плохо», «</w:t>
      </w:r>
      <w:r w:rsidR="0041575C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>Что такое дружба», «Правила п</w:t>
      </w:r>
      <w:r w:rsidR="008F36C0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>оведения в общественных местах», обсуждение ситуаций, происходящих в группе.</w:t>
      </w:r>
      <w:r w:rsidR="00AE459D" w:rsidRPr="000A4E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Чтение и игра драматизация русской народной сказки «Петух и собака», «Лиса и козел».</w:t>
      </w:r>
    </w:p>
    <w:p w:rsidR="000F759B" w:rsidRPr="000A4E3D" w:rsidRDefault="00126077" w:rsidP="000F759B">
      <w:pPr>
        <w:spacing w:after="0" w:line="360" w:lineRule="auto"/>
        <w:ind w:left="30" w:right="30" w:firstLine="53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4E3D">
        <w:rPr>
          <w:rFonts w:ascii="Times New Roman" w:eastAsia="TimesNewRoman" w:hAnsi="Times New Roman" w:cs="Times New Roman"/>
          <w:sz w:val="24"/>
          <w:szCs w:val="24"/>
        </w:rPr>
        <w:t>Наглядные</w:t>
      </w:r>
      <w:r w:rsidR="0041575C" w:rsidRPr="000A4E3D">
        <w:rPr>
          <w:rFonts w:ascii="Times New Roman" w:eastAsia="TimesNewRoman" w:hAnsi="Times New Roman" w:cs="Times New Roman"/>
          <w:sz w:val="24"/>
          <w:szCs w:val="24"/>
        </w:rPr>
        <w:t xml:space="preserve"> –</w:t>
      </w:r>
      <w:r w:rsidRPr="000A4E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 w:rsidR="0041575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фотографий, просмотр презентаций </w:t>
      </w:r>
      <w:r w:rsidR="00AF4129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поселке Зыково, о безопасности и ПДД.</w:t>
      </w:r>
    </w:p>
    <w:p w:rsidR="000F759B" w:rsidRPr="000A4E3D" w:rsidRDefault="00126077" w:rsidP="000F759B">
      <w:pPr>
        <w:spacing w:after="0" w:line="360" w:lineRule="auto"/>
        <w:ind w:left="30" w:right="30"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B7943" w:rsidRPr="000A4E3D">
        <w:rPr>
          <w:rFonts w:ascii="Times New Roman" w:eastAsia="TimesNewRoman" w:hAnsi="Times New Roman" w:cs="Times New Roman"/>
          <w:sz w:val="24"/>
          <w:szCs w:val="24"/>
        </w:rPr>
        <w:t xml:space="preserve"> Практические –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94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направленные на взаимодействие со сверстниками «Найди пару», «Комплименты», «Испорченный телефон», игры на развитие и восприятие эмоций «Мое настроение», обыгрывание этюдов различной тематики «Я покажу, а ты угадай»</w:t>
      </w:r>
      <w:r w:rsidR="00D52FE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«Изобрази героя», инсценировки «Кошкин дом», «</w:t>
      </w:r>
      <w:r w:rsidR="00D579E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грибом»,</w:t>
      </w:r>
      <w:r w:rsidR="00BB794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  <w:r w:rsidR="00D52FE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FE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4E3D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друг», с</w:t>
      </w:r>
      <w:r w:rsidR="00D52FE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южетно-ролевые игры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«Кафе», «Поликлиника», «Аптека», «Почта», «Салон красоты»</w:t>
      </w:r>
      <w:r w:rsidR="00D52FE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746" w:rsidRPr="000A4E3D" w:rsidRDefault="000F759B" w:rsidP="0041575C">
      <w:pPr>
        <w:spacing w:after="0" w:line="360" w:lineRule="auto"/>
        <w:ind w:left="30" w:right="30"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9E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 и сист</w:t>
      </w:r>
      <w:r w:rsidR="00D579E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ематичность, последовательность,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прочность, доступность, научность, связь теории с практикой.</w:t>
      </w:r>
    </w:p>
    <w:p w:rsidR="00DB109F" w:rsidRPr="000A4E3D" w:rsidRDefault="00DB109F" w:rsidP="00D14022">
      <w:pPr>
        <w:pStyle w:val="a4"/>
        <w:numPr>
          <w:ilvl w:val="2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5758EE" w:rsidRPr="000A4E3D" w:rsidRDefault="005758EE" w:rsidP="00575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Познавательное развитие предполагает развитие интересов детей,</w:t>
      </w: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</w:t>
      </w: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представлений о социокультурных ценностях нашего народа, об отечественных традициях и праздниках, о планете Земля как общем доме людей,</w:t>
      </w:r>
      <w:r w:rsidRPr="000A4E3D">
        <w:rPr>
          <w:rFonts w:ascii="PragmaticaC" w:hAnsi="PragmaticaC"/>
          <w:color w:val="231F20"/>
          <w:sz w:val="24"/>
          <w:szCs w:val="24"/>
        </w:rPr>
        <w:t xml:space="preserve"> </w:t>
      </w: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особенностях ее природы, многообразии стран и народов мира.</w:t>
      </w:r>
    </w:p>
    <w:p w:rsidR="00F82176" w:rsidRPr="000A4E3D" w:rsidRDefault="005758EE" w:rsidP="00575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цели и задачи:</w:t>
      </w:r>
    </w:p>
    <w:p w:rsidR="005758EE" w:rsidRPr="000A4E3D" w:rsidRDefault="00AA02FD" w:rsidP="00D1402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</w:t>
      </w:r>
      <w:r w:rsidR="004863E1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лений:</w:t>
      </w:r>
    </w:p>
    <w:p w:rsidR="004863E1" w:rsidRPr="000A4E3D" w:rsidRDefault="000D395F" w:rsidP="00D14022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счет.</w:t>
      </w:r>
    </w:p>
    <w:p w:rsidR="00E16EE9" w:rsidRPr="000A4E3D" w:rsidRDefault="00E16EE9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формировать способность создавать множества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</w:t>
      </w:r>
      <w:r w:rsidR="000D1FAA" w:rsidRPr="000A4E3D">
        <w:rPr>
          <w:rFonts w:ascii="Times New Roman" w:hAnsi="Times New Roman" w:cs="Times New Roman"/>
          <w:sz w:val="24"/>
          <w:szCs w:val="24"/>
        </w:rPr>
        <w:t>сть множества или их равенство;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формировать навык</w:t>
      </w:r>
      <w:r w:rsidR="00E16EE9" w:rsidRPr="000A4E3D">
        <w:rPr>
          <w:rFonts w:ascii="Times New Roman" w:hAnsi="Times New Roman" w:cs="Times New Roman"/>
          <w:sz w:val="24"/>
          <w:szCs w:val="24"/>
        </w:rPr>
        <w:t xml:space="preserve"> сч</w:t>
      </w:r>
      <w:r w:rsidRPr="000A4E3D">
        <w:rPr>
          <w:rFonts w:ascii="Times New Roman" w:hAnsi="Times New Roman" w:cs="Times New Roman"/>
          <w:sz w:val="24"/>
          <w:szCs w:val="24"/>
        </w:rPr>
        <w:t>ета до 10;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 xml:space="preserve">знакомить с образованием </w:t>
      </w:r>
      <w:r w:rsidR="00E16EE9" w:rsidRPr="000A4E3D">
        <w:rPr>
          <w:rFonts w:ascii="Times New Roman" w:hAnsi="Times New Roman" w:cs="Times New Roman"/>
          <w:sz w:val="24"/>
          <w:szCs w:val="24"/>
        </w:rPr>
        <w:t>чис</w:t>
      </w:r>
      <w:r w:rsidRPr="000A4E3D">
        <w:rPr>
          <w:rFonts w:ascii="Times New Roman" w:hAnsi="Times New Roman" w:cs="Times New Roman"/>
          <w:sz w:val="24"/>
          <w:szCs w:val="24"/>
        </w:rPr>
        <w:t>ел</w:t>
      </w:r>
      <w:r w:rsidR="00E16EE9" w:rsidRPr="000A4E3D">
        <w:rPr>
          <w:rFonts w:ascii="Times New Roman" w:hAnsi="Times New Roman" w:cs="Times New Roman"/>
          <w:sz w:val="24"/>
          <w:szCs w:val="24"/>
        </w:rPr>
        <w:t xml:space="preserve"> в пределах от 5 до 10 (на наглядной основе)</w:t>
      </w:r>
      <w:r w:rsidRPr="000A4E3D">
        <w:rPr>
          <w:rFonts w:ascii="Times New Roman" w:hAnsi="Times New Roman" w:cs="Times New Roman"/>
          <w:sz w:val="24"/>
          <w:szCs w:val="24"/>
        </w:rPr>
        <w:t>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</w:t>
      </w:r>
      <w:r w:rsidR="00E16EE9" w:rsidRPr="000A4E3D">
        <w:rPr>
          <w:rFonts w:ascii="Times New Roman" w:hAnsi="Times New Roman" w:cs="Times New Roman"/>
          <w:sz w:val="24"/>
          <w:szCs w:val="24"/>
        </w:rPr>
        <w:t>равнивать рядом стоящие числа в пределах 10 на основе сравнения</w:t>
      </w:r>
      <w:r w:rsidR="00E16EE9" w:rsidRPr="000A4E3D">
        <w:rPr>
          <w:rFonts w:ascii="Times New Roman" w:hAnsi="Times New Roman" w:cs="Times New Roman"/>
          <w:sz w:val="24"/>
          <w:szCs w:val="24"/>
        </w:rPr>
        <w:br/>
        <w:t>конкретных множеств; получать равенство из неравенства (неравенство из</w:t>
      </w:r>
      <w:r w:rsidR="00E16EE9" w:rsidRPr="000A4E3D">
        <w:rPr>
          <w:rFonts w:ascii="Times New Roman" w:hAnsi="Times New Roman" w:cs="Times New Roman"/>
          <w:sz w:val="24"/>
          <w:szCs w:val="24"/>
        </w:rPr>
        <w:br/>
        <w:t>равенства), добавляя к меньшему количеству один предмет или убирая из</w:t>
      </w:r>
      <w:r w:rsidR="00E16EE9" w:rsidRPr="000A4E3D">
        <w:rPr>
          <w:rFonts w:ascii="Times New Roman" w:hAnsi="Times New Roman" w:cs="Times New Roman"/>
          <w:sz w:val="24"/>
          <w:szCs w:val="24"/>
        </w:rPr>
        <w:br/>
        <w:t>большего количества один предмет</w:t>
      </w:r>
      <w:r w:rsidRPr="000A4E3D">
        <w:rPr>
          <w:rFonts w:ascii="Times New Roman" w:hAnsi="Times New Roman" w:cs="Times New Roman"/>
          <w:sz w:val="24"/>
          <w:szCs w:val="24"/>
        </w:rPr>
        <w:t>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</w:t>
      </w:r>
      <w:r w:rsidR="00E16EE9" w:rsidRPr="000A4E3D">
        <w:rPr>
          <w:rFonts w:ascii="Times New Roman" w:hAnsi="Times New Roman" w:cs="Times New Roman"/>
          <w:sz w:val="24"/>
          <w:szCs w:val="24"/>
        </w:rPr>
        <w:t>овершенствовать умение считать в прямом и о</w:t>
      </w:r>
      <w:r w:rsidRPr="000A4E3D">
        <w:rPr>
          <w:rFonts w:ascii="Times New Roman" w:hAnsi="Times New Roman" w:cs="Times New Roman"/>
          <w:sz w:val="24"/>
          <w:szCs w:val="24"/>
        </w:rPr>
        <w:t>братном порядке</w:t>
      </w:r>
      <w:r w:rsidRPr="000A4E3D">
        <w:rPr>
          <w:rFonts w:ascii="Times New Roman" w:hAnsi="Times New Roman" w:cs="Times New Roman"/>
          <w:sz w:val="24"/>
          <w:szCs w:val="24"/>
        </w:rPr>
        <w:br/>
        <w:t>(в пределах 10);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</w:t>
      </w:r>
      <w:r w:rsidR="00E16EE9" w:rsidRPr="000A4E3D">
        <w:rPr>
          <w:rFonts w:ascii="Times New Roman" w:hAnsi="Times New Roman" w:cs="Times New Roman"/>
          <w:sz w:val="24"/>
          <w:szCs w:val="24"/>
        </w:rPr>
        <w:t>читать предметы на ощуп</w:t>
      </w:r>
      <w:r w:rsidRPr="000A4E3D">
        <w:rPr>
          <w:rFonts w:ascii="Times New Roman" w:hAnsi="Times New Roman" w:cs="Times New Roman"/>
          <w:sz w:val="24"/>
          <w:szCs w:val="24"/>
        </w:rPr>
        <w:t>ь, считать и воспроизводить ко</w:t>
      </w:r>
      <w:r w:rsidR="00E16EE9" w:rsidRPr="000A4E3D">
        <w:rPr>
          <w:rFonts w:ascii="Times New Roman" w:hAnsi="Times New Roman" w:cs="Times New Roman"/>
          <w:sz w:val="24"/>
          <w:szCs w:val="24"/>
        </w:rPr>
        <w:t>личество звуков, движений по образцу и з</w:t>
      </w:r>
      <w:r w:rsidRPr="000A4E3D">
        <w:rPr>
          <w:rFonts w:ascii="Times New Roman" w:hAnsi="Times New Roman" w:cs="Times New Roman"/>
          <w:sz w:val="24"/>
          <w:szCs w:val="24"/>
        </w:rPr>
        <w:t>аданному числу (в пределах 10);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познакомить с цифрами от 0 до 9;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п</w:t>
      </w:r>
      <w:r w:rsidR="00E16EE9" w:rsidRPr="000A4E3D">
        <w:rPr>
          <w:rFonts w:ascii="Times New Roman" w:hAnsi="Times New Roman" w:cs="Times New Roman"/>
          <w:sz w:val="24"/>
          <w:szCs w:val="24"/>
        </w:rPr>
        <w:t>ознакомить с порядковым счетом в пределах 10</w:t>
      </w:r>
      <w:r w:rsidRPr="000A4E3D">
        <w:rPr>
          <w:rFonts w:ascii="Times New Roman" w:hAnsi="Times New Roman" w:cs="Times New Roman"/>
          <w:sz w:val="24"/>
          <w:szCs w:val="24"/>
        </w:rPr>
        <w:t>;</w:t>
      </w:r>
    </w:p>
    <w:p w:rsidR="000D1FAA" w:rsidRPr="000A4E3D" w:rsidRDefault="00E16EE9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lastRenderedPageBreak/>
        <w:t>учить различ</w:t>
      </w:r>
      <w:r w:rsidR="000D1FAA" w:rsidRPr="000A4E3D">
        <w:rPr>
          <w:rFonts w:ascii="Times New Roman" w:hAnsi="Times New Roman" w:cs="Times New Roman"/>
          <w:sz w:val="24"/>
          <w:szCs w:val="24"/>
        </w:rPr>
        <w:t>ать воп</w:t>
      </w:r>
      <w:r w:rsidRPr="000A4E3D">
        <w:rPr>
          <w:rFonts w:ascii="Times New Roman" w:hAnsi="Times New Roman" w:cs="Times New Roman"/>
          <w:sz w:val="24"/>
          <w:szCs w:val="24"/>
        </w:rPr>
        <w:t>росы «Сколько?», «Который?» («Какой?</w:t>
      </w:r>
      <w:r w:rsidR="000D1FAA" w:rsidRPr="000A4E3D">
        <w:rPr>
          <w:rFonts w:ascii="Times New Roman" w:hAnsi="Times New Roman" w:cs="Times New Roman"/>
          <w:sz w:val="24"/>
          <w:szCs w:val="24"/>
        </w:rPr>
        <w:t>») и правильно отвечать на них;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п</w:t>
      </w:r>
      <w:r w:rsidR="00E16EE9" w:rsidRPr="000A4E3D">
        <w:rPr>
          <w:rFonts w:ascii="Times New Roman" w:hAnsi="Times New Roman" w:cs="Times New Roman"/>
          <w:sz w:val="24"/>
          <w:szCs w:val="24"/>
        </w:rPr>
        <w:t>родолжать формировать представление о равенстве: определят</w:t>
      </w:r>
      <w:r w:rsidRPr="000A4E3D">
        <w:rPr>
          <w:rFonts w:ascii="Times New Roman" w:hAnsi="Times New Roman" w:cs="Times New Roman"/>
          <w:sz w:val="24"/>
          <w:szCs w:val="24"/>
        </w:rPr>
        <w:t xml:space="preserve">ь </w:t>
      </w:r>
      <w:r w:rsidR="00E16EE9" w:rsidRPr="000A4E3D">
        <w:rPr>
          <w:rFonts w:ascii="Times New Roman" w:hAnsi="Times New Roman" w:cs="Times New Roman"/>
          <w:sz w:val="24"/>
          <w:szCs w:val="24"/>
        </w:rPr>
        <w:t>равное количество в группах, состоящих из разных предметов; правильно</w:t>
      </w:r>
      <w:r w:rsidR="00E16EE9" w:rsidRPr="000A4E3D">
        <w:rPr>
          <w:rFonts w:ascii="Times New Roman" w:hAnsi="Times New Roman" w:cs="Times New Roman"/>
          <w:sz w:val="24"/>
          <w:szCs w:val="24"/>
        </w:rPr>
        <w:br/>
        <w:t>обобщать числовые значения на основе счета и сравнения групп (здесь</w:t>
      </w:r>
      <w:r w:rsidR="00E16EE9" w:rsidRPr="000A4E3D">
        <w:rPr>
          <w:rFonts w:ascii="Times New Roman" w:hAnsi="Times New Roman" w:cs="Times New Roman"/>
          <w:sz w:val="24"/>
          <w:szCs w:val="24"/>
        </w:rPr>
        <w:br/>
        <w:t xml:space="preserve">5 петушков, 5 матрешек, 5 машин </w:t>
      </w:r>
      <w:r w:rsidRPr="000A4E3D">
        <w:rPr>
          <w:rFonts w:ascii="Times New Roman" w:hAnsi="Times New Roman" w:cs="Times New Roman"/>
          <w:sz w:val="24"/>
          <w:szCs w:val="24"/>
        </w:rPr>
        <w:t>— всех игрушек поровну — по 5);</w:t>
      </w:r>
    </w:p>
    <w:p w:rsidR="000D395F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у</w:t>
      </w:r>
      <w:r w:rsidR="00E16EE9" w:rsidRPr="000A4E3D">
        <w:rPr>
          <w:rFonts w:ascii="Times New Roman" w:hAnsi="Times New Roman" w:cs="Times New Roman"/>
          <w:sz w:val="24"/>
          <w:szCs w:val="24"/>
        </w:rPr>
        <w:t>пражнять детей в понимании то</w:t>
      </w:r>
      <w:r w:rsidRPr="000A4E3D">
        <w:rPr>
          <w:rFonts w:ascii="Times New Roman" w:hAnsi="Times New Roman" w:cs="Times New Roman"/>
          <w:sz w:val="24"/>
          <w:szCs w:val="24"/>
        </w:rPr>
        <w:t>го, что число не зависит от ве</w:t>
      </w:r>
      <w:r w:rsidR="00E16EE9" w:rsidRPr="000A4E3D">
        <w:rPr>
          <w:rFonts w:ascii="Times New Roman" w:hAnsi="Times New Roman" w:cs="Times New Roman"/>
          <w:sz w:val="24"/>
          <w:szCs w:val="24"/>
        </w:rPr>
        <w:t>личины предметов, расстояния меж</w:t>
      </w:r>
      <w:r w:rsidRPr="000A4E3D">
        <w:rPr>
          <w:rFonts w:ascii="Times New Roman" w:hAnsi="Times New Roman" w:cs="Times New Roman"/>
          <w:sz w:val="24"/>
          <w:szCs w:val="24"/>
        </w:rPr>
        <w:t>ду предметами, формы, их распо</w:t>
      </w:r>
      <w:r w:rsidR="00E16EE9" w:rsidRPr="000A4E3D">
        <w:rPr>
          <w:rFonts w:ascii="Times New Roman" w:hAnsi="Times New Roman" w:cs="Times New Roman"/>
          <w:sz w:val="24"/>
          <w:szCs w:val="24"/>
        </w:rPr>
        <w:t>ложения, а также направления счета (справа налево, слева направо, с</w:t>
      </w:r>
      <w:r w:rsidR="00E16EE9" w:rsidRPr="000A4E3D">
        <w:rPr>
          <w:rFonts w:ascii="Times New Roman" w:hAnsi="Times New Roman" w:cs="Times New Roman"/>
          <w:sz w:val="24"/>
          <w:szCs w:val="24"/>
        </w:rPr>
        <w:br/>
        <w:t>любого предмета)</w:t>
      </w:r>
      <w:r w:rsidRPr="000A4E3D">
        <w:rPr>
          <w:rFonts w:ascii="Times New Roman" w:hAnsi="Times New Roman" w:cs="Times New Roman"/>
          <w:sz w:val="24"/>
          <w:szCs w:val="24"/>
        </w:rPr>
        <w:t>;</w:t>
      </w:r>
    </w:p>
    <w:p w:rsidR="000D1FAA" w:rsidRPr="000A4E3D" w:rsidRDefault="000D1FAA" w:rsidP="00D14022">
      <w:pPr>
        <w:pStyle w:val="a4"/>
        <w:numPr>
          <w:ilvl w:val="0"/>
          <w:numId w:val="27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</w:t>
      </w:r>
      <w:r w:rsidRPr="000A4E3D">
        <w:rPr>
          <w:rFonts w:ascii="Times New Roman" w:hAnsi="Times New Roman" w:cs="Times New Roman"/>
          <w:sz w:val="24"/>
          <w:szCs w:val="24"/>
        </w:rPr>
        <w:br/>
        <w:t>5 на конкретном материале: 5 — это один, еще один, еще один, еще один</w:t>
      </w:r>
      <w:r w:rsidRPr="000A4E3D">
        <w:rPr>
          <w:rFonts w:ascii="Times New Roman" w:hAnsi="Times New Roman" w:cs="Times New Roman"/>
          <w:sz w:val="24"/>
          <w:szCs w:val="24"/>
        </w:rPr>
        <w:br/>
        <w:t>и еще один.</w:t>
      </w:r>
    </w:p>
    <w:p w:rsidR="000D1FAA" w:rsidRPr="000A4E3D" w:rsidRDefault="000D1FAA" w:rsidP="00D14022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Величина.</w:t>
      </w:r>
    </w:p>
    <w:p w:rsidR="00DF3843" w:rsidRPr="000A4E3D" w:rsidRDefault="00DF3843" w:rsidP="00D14022">
      <w:pPr>
        <w:pStyle w:val="a4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формировать</w:t>
      </w:r>
      <w:r w:rsidR="009204B9" w:rsidRPr="000A4E3D">
        <w:rPr>
          <w:rFonts w:ascii="Times New Roman" w:hAnsi="Times New Roman" w:cs="Times New Roman"/>
          <w:sz w:val="24"/>
          <w:szCs w:val="24"/>
        </w:rPr>
        <w:t xml:space="preserve"> способность устанавливать размерные отношения между</w:t>
      </w:r>
      <w:r w:rsidR="009204B9" w:rsidRPr="000A4E3D">
        <w:rPr>
          <w:rFonts w:ascii="Times New Roman" w:hAnsi="Times New Roman" w:cs="Times New Roman"/>
          <w:sz w:val="24"/>
          <w:szCs w:val="24"/>
        </w:rPr>
        <w:br/>
        <w:t>предметами разной длины (вы</w:t>
      </w:r>
      <w:r w:rsidRPr="000A4E3D">
        <w:rPr>
          <w:rFonts w:ascii="Times New Roman" w:hAnsi="Times New Roman" w:cs="Times New Roman"/>
          <w:sz w:val="24"/>
          <w:szCs w:val="24"/>
        </w:rPr>
        <w:t>соты, ширины) или толщины: сис</w:t>
      </w:r>
      <w:r w:rsidR="009204B9" w:rsidRPr="000A4E3D">
        <w:rPr>
          <w:rFonts w:ascii="Times New Roman" w:hAnsi="Times New Roman" w:cs="Times New Roman"/>
          <w:sz w:val="24"/>
          <w:szCs w:val="24"/>
        </w:rPr>
        <w:t>тематизировать предметы, располагая их в возрастающем (убывающем)</w:t>
      </w:r>
      <w:r w:rsidR="009204B9" w:rsidRPr="000A4E3D">
        <w:rPr>
          <w:rFonts w:ascii="Times New Roman" w:hAnsi="Times New Roman" w:cs="Times New Roman"/>
          <w:sz w:val="24"/>
          <w:szCs w:val="24"/>
        </w:rPr>
        <w:br/>
        <w:t>порядке по величине; отражать в речи порядок расположения предметов</w:t>
      </w:r>
      <w:r w:rsidR="009204B9" w:rsidRPr="000A4E3D">
        <w:rPr>
          <w:rFonts w:ascii="Times New Roman" w:hAnsi="Times New Roman" w:cs="Times New Roman"/>
          <w:sz w:val="24"/>
          <w:szCs w:val="24"/>
        </w:rPr>
        <w:br/>
        <w:t>и соо</w:t>
      </w:r>
      <w:r w:rsidRPr="000A4E3D">
        <w:rPr>
          <w:rFonts w:ascii="Times New Roman" w:hAnsi="Times New Roman" w:cs="Times New Roman"/>
          <w:sz w:val="24"/>
          <w:szCs w:val="24"/>
        </w:rPr>
        <w:t>тношение между ними по размеру;</w:t>
      </w:r>
    </w:p>
    <w:p w:rsidR="00DF3843" w:rsidRPr="000A4E3D" w:rsidRDefault="00DF3843" w:rsidP="00D14022">
      <w:pPr>
        <w:pStyle w:val="a4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</w:t>
      </w:r>
      <w:r w:rsidR="009204B9" w:rsidRPr="000A4E3D">
        <w:rPr>
          <w:rFonts w:ascii="Times New Roman" w:hAnsi="Times New Roman" w:cs="Times New Roman"/>
          <w:sz w:val="24"/>
          <w:szCs w:val="24"/>
        </w:rPr>
        <w:t>равнивать два предмета по величине (</w:t>
      </w:r>
      <w:r w:rsidRPr="000A4E3D">
        <w:rPr>
          <w:rFonts w:ascii="Times New Roman" w:hAnsi="Times New Roman" w:cs="Times New Roman"/>
          <w:sz w:val="24"/>
          <w:szCs w:val="24"/>
        </w:rPr>
        <w:t>длине, ширине, высоте) опосре</w:t>
      </w:r>
      <w:r w:rsidR="009204B9" w:rsidRPr="000A4E3D">
        <w:rPr>
          <w:rFonts w:ascii="Times New Roman" w:hAnsi="Times New Roman" w:cs="Times New Roman"/>
          <w:sz w:val="24"/>
          <w:szCs w:val="24"/>
        </w:rPr>
        <w:t>дованно — с помощью третьего (условной м</w:t>
      </w:r>
      <w:r w:rsidRPr="000A4E3D">
        <w:rPr>
          <w:rFonts w:ascii="Times New Roman" w:hAnsi="Times New Roman" w:cs="Times New Roman"/>
          <w:sz w:val="24"/>
          <w:szCs w:val="24"/>
        </w:rPr>
        <w:t>еры), равного одному из сравниваемых предметов;</w:t>
      </w:r>
    </w:p>
    <w:p w:rsidR="00DF3843" w:rsidRPr="000A4E3D" w:rsidRDefault="00DF3843" w:rsidP="00D14022">
      <w:pPr>
        <w:pStyle w:val="a4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р</w:t>
      </w:r>
      <w:r w:rsidR="009204B9" w:rsidRPr="000A4E3D">
        <w:rPr>
          <w:rFonts w:ascii="Times New Roman" w:hAnsi="Times New Roman" w:cs="Times New Roman"/>
          <w:sz w:val="24"/>
          <w:szCs w:val="24"/>
        </w:rPr>
        <w:t>азвивать глазомер, умение находить предметы длиннее (короче), выше</w:t>
      </w:r>
      <w:r w:rsidR="009204B9" w:rsidRPr="000A4E3D">
        <w:rPr>
          <w:rFonts w:ascii="Times New Roman" w:hAnsi="Times New Roman" w:cs="Times New Roman"/>
          <w:sz w:val="24"/>
          <w:szCs w:val="24"/>
        </w:rPr>
        <w:br/>
        <w:t xml:space="preserve">(ниже), шире (уже), толще </w:t>
      </w:r>
      <w:r w:rsidRPr="000A4E3D">
        <w:rPr>
          <w:rFonts w:ascii="Times New Roman" w:hAnsi="Times New Roman" w:cs="Times New Roman"/>
          <w:sz w:val="24"/>
          <w:szCs w:val="24"/>
        </w:rPr>
        <w:t>(тоньше) образца и равные ему;</w:t>
      </w:r>
    </w:p>
    <w:p w:rsidR="00DF3843" w:rsidRPr="000A4E3D" w:rsidRDefault="00DF3843" w:rsidP="00D14022">
      <w:pPr>
        <w:pStyle w:val="a4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</w:t>
      </w:r>
      <w:r w:rsidR="009204B9" w:rsidRPr="000A4E3D">
        <w:rPr>
          <w:rFonts w:ascii="Times New Roman" w:hAnsi="Times New Roman" w:cs="Times New Roman"/>
          <w:sz w:val="24"/>
          <w:szCs w:val="24"/>
        </w:rPr>
        <w:t>ормировать понятие о том, что предмет (лист бумаги, лента, круг,</w:t>
      </w:r>
      <w:r w:rsidR="009204B9" w:rsidRPr="000A4E3D">
        <w:rPr>
          <w:rFonts w:ascii="Times New Roman" w:hAnsi="Times New Roman" w:cs="Times New Roman"/>
          <w:sz w:val="24"/>
          <w:szCs w:val="24"/>
        </w:rPr>
        <w:br/>
        <w:t xml:space="preserve">квадрат и др.) можно разделить на несколько </w:t>
      </w:r>
      <w:r w:rsidRPr="000A4E3D">
        <w:rPr>
          <w:rFonts w:ascii="Times New Roman" w:hAnsi="Times New Roman" w:cs="Times New Roman"/>
          <w:sz w:val="24"/>
          <w:szCs w:val="24"/>
        </w:rPr>
        <w:t>равных частей (на две, четыре;</w:t>
      </w:r>
    </w:p>
    <w:p w:rsidR="000D1FAA" w:rsidRPr="000A4E3D" w:rsidRDefault="00DF3843" w:rsidP="00D14022">
      <w:pPr>
        <w:pStyle w:val="a4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знакомить с названием частей, полученных</w:t>
      </w:r>
      <w:r w:rsidR="009204B9" w:rsidRPr="000A4E3D">
        <w:rPr>
          <w:rFonts w:ascii="Times New Roman" w:hAnsi="Times New Roman" w:cs="Times New Roman"/>
          <w:sz w:val="24"/>
          <w:szCs w:val="24"/>
        </w:rPr>
        <w:t xml:space="preserve"> от деления, сравнивать целое</w:t>
      </w:r>
      <w:r w:rsidR="009204B9" w:rsidRPr="000A4E3D">
        <w:rPr>
          <w:rFonts w:ascii="Times New Roman" w:hAnsi="Times New Roman" w:cs="Times New Roman"/>
          <w:sz w:val="24"/>
          <w:szCs w:val="24"/>
        </w:rPr>
        <w:br/>
        <w:t>и части, понимать, что целый предмет больше каждой своей части, а часть</w:t>
      </w:r>
      <w:r w:rsidR="006110B7" w:rsidRPr="000A4E3D">
        <w:rPr>
          <w:rFonts w:ascii="Times New Roman" w:hAnsi="Times New Roman" w:cs="Times New Roman"/>
          <w:sz w:val="24"/>
          <w:szCs w:val="24"/>
        </w:rPr>
        <w:t xml:space="preserve"> меньше целого.</w:t>
      </w:r>
    </w:p>
    <w:p w:rsidR="006110B7" w:rsidRPr="000A4E3D" w:rsidRDefault="006110B7" w:rsidP="00D14022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Форма.</w:t>
      </w:r>
    </w:p>
    <w:p w:rsidR="006110B7" w:rsidRPr="000A4E3D" w:rsidRDefault="006110B7" w:rsidP="00D14022">
      <w:pPr>
        <w:pStyle w:val="a4"/>
        <w:numPr>
          <w:ilvl w:val="0"/>
          <w:numId w:val="29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познакомить детей с овалом на основе сравнения его с кругом</w:t>
      </w:r>
      <w:r w:rsidRPr="000A4E3D">
        <w:rPr>
          <w:rFonts w:ascii="Times New Roman" w:hAnsi="Times New Roman" w:cs="Times New Roman"/>
          <w:sz w:val="24"/>
          <w:szCs w:val="24"/>
        </w:rPr>
        <w:br/>
        <w:t>и прямоугольником;</w:t>
      </w:r>
    </w:p>
    <w:p w:rsidR="006110B7" w:rsidRPr="000A4E3D" w:rsidRDefault="006110B7" w:rsidP="00D14022">
      <w:pPr>
        <w:pStyle w:val="a4"/>
        <w:numPr>
          <w:ilvl w:val="0"/>
          <w:numId w:val="29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lastRenderedPageBreak/>
        <w:t>дать представление о четырехугольнике: подвести к пониманию того,</w:t>
      </w:r>
      <w:r w:rsidRPr="000A4E3D">
        <w:rPr>
          <w:rFonts w:ascii="Times New Roman" w:hAnsi="Times New Roman" w:cs="Times New Roman"/>
          <w:sz w:val="24"/>
          <w:szCs w:val="24"/>
        </w:rPr>
        <w:br/>
        <w:t>что квадрат и прямоугольник являются разновидностями четырехугольника;</w:t>
      </w:r>
    </w:p>
    <w:p w:rsidR="006110B7" w:rsidRPr="000A4E3D" w:rsidRDefault="006110B7" w:rsidP="00D14022">
      <w:pPr>
        <w:pStyle w:val="a4"/>
        <w:numPr>
          <w:ilvl w:val="0"/>
          <w:numId w:val="29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развивать у детей геометрическую зоркость: умение анализировать и</w:t>
      </w:r>
      <w:r w:rsidRPr="000A4E3D">
        <w:rPr>
          <w:rFonts w:ascii="Times New Roman" w:hAnsi="Times New Roman" w:cs="Times New Roman"/>
          <w:sz w:val="24"/>
          <w:szCs w:val="24"/>
        </w:rPr>
        <w:br/>
        <w:t>сравнивать предметы по форме, находить в ближайшем окружении предметы одинаковой и разной формы;</w:t>
      </w:r>
    </w:p>
    <w:p w:rsidR="006110B7" w:rsidRPr="000A4E3D" w:rsidRDefault="006110B7" w:rsidP="00D14022">
      <w:pPr>
        <w:pStyle w:val="a4"/>
        <w:numPr>
          <w:ilvl w:val="0"/>
          <w:numId w:val="29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6110B7" w:rsidRPr="000A4E3D" w:rsidRDefault="006110B7" w:rsidP="00D14022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Ориентировка в пространстве.</w:t>
      </w:r>
    </w:p>
    <w:p w:rsidR="006110B7" w:rsidRPr="000A4E3D" w:rsidRDefault="006110B7" w:rsidP="00D14022">
      <w:pPr>
        <w:pStyle w:val="a4"/>
        <w:numPr>
          <w:ilvl w:val="0"/>
          <w:numId w:val="30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</w:t>
      </w:r>
    </w:p>
    <w:p w:rsidR="006110B7" w:rsidRPr="000A4E3D" w:rsidRDefault="006110B7" w:rsidP="00D14022">
      <w:pPr>
        <w:pStyle w:val="a4"/>
        <w:numPr>
          <w:ilvl w:val="0"/>
          <w:numId w:val="30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двигаться в заданном направлении, меняя его по сигналу, а также</w:t>
      </w:r>
      <w:r w:rsidRPr="000A4E3D">
        <w:rPr>
          <w:rFonts w:ascii="Times New Roman" w:hAnsi="Times New Roman" w:cs="Times New Roman"/>
          <w:sz w:val="24"/>
          <w:szCs w:val="24"/>
        </w:rPr>
        <w:br/>
        <w:t>в соответствии со знаками — указателями направления движения (вперед,</w:t>
      </w:r>
      <w:r w:rsidRPr="000A4E3D">
        <w:rPr>
          <w:rFonts w:ascii="Times New Roman" w:hAnsi="Times New Roman" w:cs="Times New Roman"/>
          <w:sz w:val="24"/>
          <w:szCs w:val="24"/>
        </w:rPr>
        <w:br/>
        <w:t>назад, налево, направо и т. п.);</w:t>
      </w:r>
    </w:p>
    <w:p w:rsidR="006110B7" w:rsidRPr="000A4E3D" w:rsidRDefault="006110B7" w:rsidP="00D14022">
      <w:pPr>
        <w:pStyle w:val="a4"/>
        <w:numPr>
          <w:ilvl w:val="0"/>
          <w:numId w:val="30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определять свое местонахождение среди окружающих людей и предметов: «Я стою между Олей и Таней, за Мишей, позади (сзади) Кати, перед Наташей, около Юры»;</w:t>
      </w:r>
    </w:p>
    <w:p w:rsidR="006110B7" w:rsidRPr="000A4E3D" w:rsidRDefault="006110B7" w:rsidP="00D14022">
      <w:pPr>
        <w:pStyle w:val="a4"/>
        <w:numPr>
          <w:ilvl w:val="0"/>
          <w:numId w:val="30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6110B7" w:rsidRPr="000A4E3D" w:rsidRDefault="006110B7" w:rsidP="00D14022">
      <w:pPr>
        <w:pStyle w:val="a4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Ориентировка во времени.</w:t>
      </w:r>
    </w:p>
    <w:p w:rsidR="006110B7" w:rsidRPr="000A4E3D" w:rsidRDefault="006110B7" w:rsidP="00D14022">
      <w:pPr>
        <w:pStyle w:val="a4"/>
        <w:numPr>
          <w:ilvl w:val="0"/>
          <w:numId w:val="31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дать детям представление о том, что утро,</w:t>
      </w:r>
      <w:r w:rsidRPr="000A4E3D">
        <w:rPr>
          <w:rFonts w:ascii="Times New Roman" w:hAnsi="Times New Roman" w:cs="Times New Roman"/>
          <w:sz w:val="24"/>
          <w:szCs w:val="24"/>
        </w:rPr>
        <w:br/>
        <w:t>вечер, день и ночь составляют сутки;</w:t>
      </w:r>
    </w:p>
    <w:p w:rsidR="006110B7" w:rsidRPr="000A4E3D" w:rsidRDefault="006110B7" w:rsidP="00D14022">
      <w:pPr>
        <w:pStyle w:val="a4"/>
        <w:numPr>
          <w:ilvl w:val="0"/>
          <w:numId w:val="31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 последовательность</w:t>
      </w:r>
      <w:r w:rsidRPr="000A4E3D">
        <w:rPr>
          <w:rFonts w:ascii="Times New Roman" w:hAnsi="Times New Roman" w:cs="Times New Roman"/>
          <w:sz w:val="24"/>
          <w:szCs w:val="24"/>
        </w:rPr>
        <w:br/>
        <w:t>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AC7504" w:rsidRPr="000A4E3D" w:rsidRDefault="00AC7504" w:rsidP="00D1402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 – исследовательской деятельности:</w:t>
      </w:r>
    </w:p>
    <w:p w:rsidR="00A21984" w:rsidRPr="000A4E3D" w:rsidRDefault="00AC7504" w:rsidP="00A2198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2.1)</w:t>
      </w:r>
      <w:r w:rsidR="00A21984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предметным окружением.</w:t>
      </w:r>
    </w:p>
    <w:p w:rsidR="007B5303" w:rsidRPr="000A4E3D" w:rsidRDefault="00A21984" w:rsidP="00D14022">
      <w:pPr>
        <w:pStyle w:val="a4"/>
        <w:numPr>
          <w:ilvl w:val="0"/>
          <w:numId w:val="35"/>
        </w:numPr>
        <w:spacing w:line="36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обогащать представления детей о мире предметов, объяснять назначение незнакомых предметов;</w:t>
      </w:r>
    </w:p>
    <w:p w:rsidR="007B5303" w:rsidRPr="000A4E3D" w:rsidRDefault="00A21984" w:rsidP="00D14022">
      <w:pPr>
        <w:pStyle w:val="a4"/>
        <w:numPr>
          <w:ilvl w:val="0"/>
          <w:numId w:val="35"/>
        </w:numPr>
        <w:spacing w:line="36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</w:t>
      </w:r>
      <w:r w:rsidR="007B530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5303" w:rsidRPr="000A4E3D" w:rsidRDefault="00A21984" w:rsidP="00D14022">
      <w:pPr>
        <w:pStyle w:val="a4"/>
        <w:numPr>
          <w:ilvl w:val="0"/>
          <w:numId w:val="35"/>
        </w:numPr>
        <w:spacing w:line="36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определять материалы, из которых изготовлены предметы, характеризовать их свойства и качества, объяснять, что прочность и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долговечность зависят от свойств и качеств материала, из которого сделан предмет;</w:t>
      </w:r>
    </w:p>
    <w:p w:rsidR="007B5303" w:rsidRPr="000A4E3D" w:rsidRDefault="00A21984" w:rsidP="00D14022">
      <w:pPr>
        <w:pStyle w:val="a4"/>
        <w:numPr>
          <w:ilvl w:val="0"/>
          <w:numId w:val="35"/>
        </w:numPr>
        <w:spacing w:line="36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сравнивать предметы (по назначению, цвету, форме, материалу) и классифицировать их (посуда – фарфоровая, стеклянная, керамическая, пластмассовая);</w:t>
      </w:r>
    </w:p>
    <w:p w:rsidR="00AC7504" w:rsidRPr="000A4E3D" w:rsidRDefault="00A21984" w:rsidP="00D14022">
      <w:pPr>
        <w:pStyle w:val="a4"/>
        <w:numPr>
          <w:ilvl w:val="0"/>
          <w:numId w:val="35"/>
        </w:numPr>
        <w:spacing w:after="0" w:line="36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том, что любая вещь создана трудом многих людей, что все предметы имеют прошлое, настоящее и будущее.</w:t>
      </w:r>
    </w:p>
    <w:p w:rsidR="002B5612" w:rsidRPr="000A4E3D" w:rsidRDefault="00BA3C67" w:rsidP="00BA3C6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2.2) </w:t>
      </w:r>
      <w:r w:rsidR="002B561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вкус;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цветами спектра: красный, оранжевый,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желтый, зеленый, голубой, синий, фиолетовый (хроматические) и белый,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и черный (ахроматические);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цвета по светлоте и насыщенности, правильно называть их;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особенности расположения цветовых тонов в спектре;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формы;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фактуре предметов (гладкий, пушистый, шероховатый и т. п.);</w:t>
      </w:r>
    </w:p>
    <w:p w:rsidR="002B5612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глазомер;</w:t>
      </w:r>
    </w:p>
    <w:p w:rsidR="00BA3C67" w:rsidRPr="000A4E3D" w:rsidRDefault="002B5612" w:rsidP="00D14022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простейшим экспериментам.</w:t>
      </w:r>
    </w:p>
    <w:p w:rsidR="002B5612" w:rsidRPr="000A4E3D" w:rsidRDefault="002B5612" w:rsidP="002B561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2.3)</w:t>
      </w:r>
      <w:r w:rsidRPr="000A4E3D">
        <w:rPr>
          <w:rFonts w:ascii="Times New Roman" w:hAnsi="Times New Roman" w:cs="Times New Roman"/>
          <w:sz w:val="24"/>
          <w:szCs w:val="24"/>
        </w:rPr>
        <w:t xml:space="preserve"> Проектная деятельность.</w:t>
      </w:r>
    </w:p>
    <w:p w:rsidR="002B5612" w:rsidRPr="000A4E3D" w:rsidRDefault="002B5612" w:rsidP="00D1402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создавать условия для реализации детьми проектов;</w:t>
      </w:r>
    </w:p>
    <w:p w:rsidR="002B5612" w:rsidRPr="000A4E3D" w:rsidRDefault="002B5612" w:rsidP="00D1402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формировать у детей пред</w:t>
      </w:r>
      <w:r w:rsidR="007B5303" w:rsidRPr="000A4E3D">
        <w:rPr>
          <w:rFonts w:ascii="Times New Roman" w:hAnsi="Times New Roman" w:cs="Times New Roman"/>
          <w:sz w:val="24"/>
          <w:szCs w:val="24"/>
        </w:rPr>
        <w:t>ставления об авторстве проекта;</w:t>
      </w:r>
    </w:p>
    <w:p w:rsidR="007B5303" w:rsidRPr="000A4E3D" w:rsidRDefault="007B5303" w:rsidP="00D1402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способствовать самостоятельному использованию действий экспериментального характера;</w:t>
      </w:r>
    </w:p>
    <w:p w:rsidR="007B5303" w:rsidRPr="000A4E3D" w:rsidRDefault="007B5303" w:rsidP="00D1402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закреплять умение получать информацию о новом объекте в процессе его исследования;</w:t>
      </w:r>
    </w:p>
    <w:p w:rsidR="007B5303" w:rsidRPr="000A4E3D" w:rsidRDefault="007B5303" w:rsidP="00D1402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развивать умение детей действовать в соответствии с предлагаемым алгоритмом;</w:t>
      </w:r>
    </w:p>
    <w:p w:rsidR="007B5303" w:rsidRPr="000A4E3D" w:rsidRDefault="007B5303" w:rsidP="00D14022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hAnsi="Times New Roman" w:cs="Times New Roman"/>
          <w:sz w:val="24"/>
          <w:szCs w:val="24"/>
        </w:rPr>
        <w:t>с помощью взрослого составлять модели и использовать их</w:t>
      </w:r>
      <w:r w:rsidRPr="000A4E3D">
        <w:rPr>
          <w:rFonts w:ascii="Times New Roman" w:hAnsi="Times New Roman" w:cs="Times New Roman"/>
          <w:sz w:val="24"/>
          <w:szCs w:val="24"/>
        </w:rPr>
        <w:br/>
        <w:t>в познавательно-исследовательской деятельности.</w:t>
      </w:r>
    </w:p>
    <w:p w:rsidR="005A02D0" w:rsidRPr="000A4E3D" w:rsidRDefault="005A02D0" w:rsidP="00D14022">
      <w:pPr>
        <w:pStyle w:val="a4"/>
        <w:numPr>
          <w:ilvl w:val="1"/>
          <w:numId w:val="13"/>
        </w:numPr>
        <w:spacing w:after="0" w:line="36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5A02D0" w:rsidRPr="000A4E3D" w:rsidRDefault="005A02D0" w:rsidP="00D14022">
      <w:pPr>
        <w:pStyle w:val="a4"/>
        <w:numPr>
          <w:ilvl w:val="0"/>
          <w:numId w:val="3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дидактические игры, объединяя детей в подгруппы по 2–4 человека;</w:t>
      </w:r>
    </w:p>
    <w:p w:rsidR="005A02D0" w:rsidRPr="000A4E3D" w:rsidRDefault="005A02D0" w:rsidP="00D14022">
      <w:pPr>
        <w:pStyle w:val="a4"/>
        <w:numPr>
          <w:ilvl w:val="0"/>
          <w:numId w:val="3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правила игры;</w:t>
      </w:r>
    </w:p>
    <w:p w:rsidR="005A02D0" w:rsidRPr="000A4E3D" w:rsidRDefault="005A02D0" w:rsidP="00D14022">
      <w:pPr>
        <w:pStyle w:val="a4"/>
        <w:numPr>
          <w:ilvl w:val="0"/>
          <w:numId w:val="3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играх память, внимание, воображение, мышление, речь,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сенсорные способности детей;</w:t>
      </w:r>
    </w:p>
    <w:p w:rsidR="002B5612" w:rsidRPr="000A4E3D" w:rsidRDefault="005A02D0" w:rsidP="00D14022">
      <w:pPr>
        <w:pStyle w:val="a4"/>
        <w:numPr>
          <w:ilvl w:val="0"/>
          <w:numId w:val="3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действовать с разнообразными дидактическими играми и игрушками;</w:t>
      </w:r>
    </w:p>
    <w:p w:rsidR="005A02D0" w:rsidRPr="000A4E3D" w:rsidRDefault="005A02D0" w:rsidP="00D14022">
      <w:pPr>
        <w:pStyle w:val="a4"/>
        <w:numPr>
          <w:ilvl w:val="0"/>
          <w:numId w:val="3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действие;</w:t>
      </w:r>
    </w:p>
    <w:p w:rsidR="005A02D0" w:rsidRPr="000A4E3D" w:rsidRDefault="005A02D0" w:rsidP="00D14022">
      <w:pPr>
        <w:pStyle w:val="a4"/>
        <w:numPr>
          <w:ilvl w:val="0"/>
          <w:numId w:val="3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честного соперничества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играх-соревнованиях.</w:t>
      </w:r>
    </w:p>
    <w:p w:rsidR="007B5303" w:rsidRPr="000A4E3D" w:rsidRDefault="007B5303" w:rsidP="00D1402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социальным миром.</w:t>
      </w:r>
    </w:p>
    <w:p w:rsidR="002D66FA" w:rsidRPr="000A4E3D" w:rsidRDefault="007B5303" w:rsidP="00D1402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 профессиях</w:t>
      </w:r>
      <w:r w:rsidR="002D66FA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важности и значимости их труда; о том, что для облегчения труда используется разнообразная техника, познакомить с профессиями воспитателя, учителя, врача, строителя, работников сельского хозяйства, транспорта, торговли, связи др.;</w:t>
      </w:r>
    </w:p>
    <w:p w:rsidR="007B5303" w:rsidRPr="000A4E3D" w:rsidRDefault="002D66FA" w:rsidP="00D1402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</w:r>
    </w:p>
    <w:p w:rsidR="007B5303" w:rsidRPr="000A4E3D" w:rsidRDefault="007B5303" w:rsidP="00D1402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учебных заведениях (детский сад, школа, колледж, вуз) и сферах человеческой деятельности (наука, искусство, производство, сельское хозяйство);</w:t>
      </w:r>
    </w:p>
    <w:p w:rsidR="007B5303" w:rsidRPr="000A4E3D" w:rsidRDefault="007B5303" w:rsidP="00D1402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</w:r>
    </w:p>
    <w:p w:rsidR="007B5303" w:rsidRPr="000A4E3D" w:rsidRDefault="007B5303" w:rsidP="00D1402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деньгами, их функциями;</w:t>
      </w:r>
    </w:p>
    <w:p w:rsidR="002D66FA" w:rsidRPr="000A4E3D" w:rsidRDefault="002D66FA" w:rsidP="00D1402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530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рививать чувство благодарности к человеку за его труд.</w:t>
      </w:r>
    </w:p>
    <w:p w:rsidR="008B653D" w:rsidRPr="000A4E3D" w:rsidRDefault="008B653D" w:rsidP="00D1402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миром природы.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представления детей о природе;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наблюдать, развивать любознательность;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растениях ближайшего окружения: деревьях, кустарниках и травянистых растениях, познакомить с понятиями «лес», «луг» и «сад»;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комнатными растениями и правилами ухода за ними;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расширять представления о домашних животных, их повадках, зависимости от человека;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диких животных, их образе жизни в разное время года;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птицах (на примере ласточки, скворца и др.);</w:t>
      </w:r>
    </w:p>
    <w:p w:rsidR="008B653D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пресмыкающимися (ящерица, черепаха и др.) и насекомыми (пчела, комар, муха и др.);</w:t>
      </w:r>
    </w:p>
    <w:p w:rsidR="00DD09C7" w:rsidRPr="000A4E3D" w:rsidRDefault="008B653D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чередовании времен года, частей суток и их </w:t>
      </w:r>
      <w:r w:rsidR="00DD09C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характеристиках;</w:t>
      </w:r>
    </w:p>
    <w:p w:rsidR="00DD09C7" w:rsidRPr="000A4E3D" w:rsidRDefault="00DD09C7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представления о том, что человек — часть природы и что он должен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беречь, охранять и защищать ее;</w:t>
      </w:r>
    </w:p>
    <w:p w:rsidR="00DD09C7" w:rsidRPr="000A4E3D" w:rsidRDefault="00DD09C7" w:rsidP="00D1402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взаимодей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живой и неживой природы, рассказ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 значении солнца и в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оздуха в жизни человека, животных и растений.</w:t>
      </w:r>
    </w:p>
    <w:p w:rsidR="00DD09C7" w:rsidRPr="000A4E3D" w:rsidRDefault="00DD09C7" w:rsidP="00D14022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наблюдения.</w:t>
      </w:r>
    </w:p>
    <w:p w:rsidR="00DD09C7" w:rsidRPr="000A4E3D" w:rsidRDefault="00DD09C7" w:rsidP="00D14022">
      <w:pPr>
        <w:pStyle w:val="a4"/>
        <w:numPr>
          <w:ilvl w:val="1"/>
          <w:numId w:val="41"/>
        </w:numP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</w:t>
      </w:r>
    </w:p>
    <w:p w:rsidR="00DD09C7" w:rsidRPr="000A4E3D" w:rsidRDefault="00DD09C7" w:rsidP="00D14022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представления о том, как похолодание и сокращение продолжительности дня изменяют жизнь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животных и человека;</w:t>
      </w:r>
    </w:p>
    <w:p w:rsidR="00DD09C7" w:rsidRPr="000A4E3D" w:rsidRDefault="00DD09C7" w:rsidP="00D14022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таким природным явлением, как туман.</w:t>
      </w:r>
    </w:p>
    <w:p w:rsidR="00DD09C7" w:rsidRPr="000A4E3D" w:rsidRDefault="00DD09C7" w:rsidP="00D14022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теплые края).</w:t>
      </w:r>
    </w:p>
    <w:p w:rsidR="00DD09C7" w:rsidRPr="000A4E3D" w:rsidRDefault="00DD09C7" w:rsidP="00D14022">
      <w:pPr>
        <w:pStyle w:val="a4"/>
        <w:numPr>
          <w:ilvl w:val="1"/>
          <w:numId w:val="41"/>
        </w:numP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Зима.</w:t>
      </w:r>
    </w:p>
    <w:p w:rsidR="00DD09C7" w:rsidRPr="000A4E3D" w:rsidRDefault="00DD09C7" w:rsidP="00D1402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и обогащать знания детей об особенностях зимней природы (холода, заморозки, снегопады, сильные ветры), особенностях деятель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людей в городе, на селе;</w:t>
      </w:r>
    </w:p>
    <w:p w:rsidR="00DD09C7" w:rsidRPr="000A4E3D" w:rsidRDefault="00DD09C7" w:rsidP="00D14022">
      <w:pPr>
        <w:pStyle w:val="a4"/>
        <w:numPr>
          <w:ilvl w:val="1"/>
          <w:numId w:val="41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</w:t>
      </w:r>
    </w:p>
    <w:p w:rsidR="00DD09C7" w:rsidRPr="000A4E3D" w:rsidRDefault="00DD09C7" w:rsidP="00D1402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и обогащать знания детей о весенних изменениях в природе: тает снег, разливаются реки, прилетают птицы, травка и цветы быстрее появляются на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солнечной стороне, чем в тени.</w:t>
      </w:r>
    </w:p>
    <w:p w:rsidR="00DD09C7" w:rsidRPr="000A4E3D" w:rsidRDefault="00DD09C7" w:rsidP="00D14022">
      <w:pPr>
        <w:pStyle w:val="a4"/>
        <w:numPr>
          <w:ilvl w:val="1"/>
          <w:numId w:val="41"/>
        </w:numP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</w:t>
      </w:r>
    </w:p>
    <w:p w:rsidR="00DD09C7" w:rsidRPr="000A4E3D" w:rsidRDefault="00DD09C7" w:rsidP="00D1402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и обогащать представлен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влиянии тепла, сол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нечного света на жизнь людей, животн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растений;</w:t>
      </w:r>
    </w:p>
    <w:p w:rsidR="008B653D" w:rsidRPr="000A4E3D" w:rsidRDefault="00DD09C7" w:rsidP="00D1402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B653D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представления о съедобных и несъедобных грибах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ягодах.</w:t>
      </w:r>
    </w:p>
    <w:p w:rsidR="00DD09C7" w:rsidRPr="000A4E3D" w:rsidRDefault="00DD09C7" w:rsidP="00DD09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</w:t>
      </w:r>
      <w:r w:rsidR="006C3299" w:rsidRPr="000A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</w:t>
      </w:r>
      <w:r w:rsidR="006C3299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9C7" w:rsidRPr="000A4E3D" w:rsidRDefault="006C3299" w:rsidP="00630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Познавательное разви</w:t>
      </w:r>
      <w:r w:rsidR="00DD09C7"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тие осуществляем методами и приемами</w:t>
      </w: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D09C7"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прописанными в  методических рекомендациях:</w:t>
      </w:r>
      <w:r w:rsidRPr="000A4E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Помораева И.А., Позина В.А. </w:t>
      </w:r>
      <w:r w:rsidR="006306D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</w:t>
      </w:r>
      <w:r w:rsidR="006306D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математических представлений»,</w:t>
      </w:r>
      <w:r w:rsidR="008161C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Михайлова З. А. «Игровые занимательные задачи для дошкольников»,</w:t>
      </w:r>
      <w:r w:rsidR="006306D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Дыбина О.Б. </w:t>
      </w:r>
      <w:r w:rsidR="006306D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3D1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предметным и социальным окружением</w:t>
      </w:r>
      <w:r w:rsidR="006306D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Веракса Н.Е., </w:t>
      </w:r>
      <w:r w:rsidR="00E03D1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 А. Н. «Проектная деятельность дошкольников», Соломенник</w:t>
      </w:r>
      <w:r w:rsidR="008161C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О. А. «Ознакомление с природой в детском саду».</w:t>
      </w:r>
    </w:p>
    <w:p w:rsidR="00DD09C7" w:rsidRPr="000A4E3D" w:rsidRDefault="006306DB" w:rsidP="00D14022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 – организация развивающих проблемно-практических и проблемно-игровых ситуаций, личностное и познавательное общение воспитателя с детьми на интересующие темы. Чтение художественной литературы. Рассказы, беседы, пояснения и 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указания в ходе выполнения работ, вопросы детям, ответы детей. </w:t>
      </w:r>
    </w:p>
    <w:p w:rsidR="00DD09C7" w:rsidRPr="000A4E3D" w:rsidRDefault="008F36C0" w:rsidP="00D14022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–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презентации, иллюстрационный материал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реальных предметов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быта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картин.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наблюдение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деятельностью людей и общественными событиями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национальной культур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народов России: национальная одежда, </w:t>
      </w:r>
      <w:r w:rsidR="00DD09C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внешности, национальные сказки, музыка, тан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цы, игрушки, народные промыслы.</w:t>
      </w:r>
    </w:p>
    <w:p w:rsidR="00DD09C7" w:rsidRPr="000A4E3D" w:rsidRDefault="00DD09C7" w:rsidP="00D14022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методы: </w:t>
      </w:r>
      <w:r w:rsidR="008F36C0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проектов,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проблемно-практические ситуации, имитационно-моделирующие игры, ролевые обучающие игры, дидактические игры. Сотрудничество д</w:t>
      </w:r>
      <w:r w:rsidR="008F36C0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в совместной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8F36C0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гуманистической и социальной направленности (помощь,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забота, оформление группы, уход за цветами и прочее). </w:t>
      </w:r>
    </w:p>
    <w:p w:rsidR="008161CC" w:rsidRPr="000A4E3D" w:rsidRDefault="006C3299" w:rsidP="008161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познавательного развития: осознанность и активность в процессе получения знаний, формирование математических представлений на основе перцептивных (ручных) действий дет</w:t>
      </w:r>
      <w:r w:rsidR="008161CC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накопление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</w:t>
      </w:r>
      <w:r w:rsidR="008161CC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опыта и его осмысление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наглядность, систематичность,</w:t>
      </w:r>
      <w:r w:rsidR="008F36C0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="008F36C0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доступность, связь теории с практикой.</w:t>
      </w:r>
    </w:p>
    <w:p w:rsidR="00DB109F" w:rsidRPr="000A4E3D" w:rsidRDefault="00F82176" w:rsidP="008F36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2.1.3 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1C605A" w:rsidRPr="000A4E3D" w:rsidRDefault="001C605A" w:rsidP="0045326B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1C605A" w:rsidRPr="000A4E3D" w:rsidRDefault="001C605A" w:rsidP="004532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задачи:</w:t>
      </w:r>
    </w:p>
    <w:p w:rsidR="00A86C7F" w:rsidRPr="000A4E3D" w:rsidRDefault="00FE553D" w:rsidP="00D14022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речи:</w:t>
      </w:r>
    </w:p>
    <w:p w:rsidR="00FE553D" w:rsidRPr="000A4E3D" w:rsidRDefault="00A86C7F" w:rsidP="00D14022">
      <w:pPr>
        <w:pStyle w:val="a4"/>
        <w:numPr>
          <w:ilvl w:val="1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</w:t>
      </w:r>
      <w:r w:rsidR="00FE553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вающая речевая среда.</w:t>
      </w:r>
    </w:p>
    <w:p w:rsidR="00FE553D" w:rsidRPr="000A4E3D" w:rsidRDefault="00FE553D" w:rsidP="00D1402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развивать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как средство общения;</w:t>
      </w:r>
    </w:p>
    <w:p w:rsidR="00FE553D" w:rsidRPr="000A4E3D" w:rsidRDefault="00FE553D" w:rsidP="00D1402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асширять представления детей о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многообразии окружающего мира, 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редлагать для рассматривания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 народных промыслов, 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ованные книги (в том числе зна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комые сказки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рисунками разных художников);</w:t>
      </w:r>
    </w:p>
    <w:p w:rsidR="00FE553D" w:rsidRPr="000A4E3D" w:rsidRDefault="00FE553D" w:rsidP="00D1402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оощрять попытки ребенка делиться с педаго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 и другими детьми раз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нообразными впечатлениями, уточнять источник полученной информации (телепередача, рассказ близкого человека, посещение выставки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детского спектакля и т. д.);</w:t>
      </w:r>
    </w:p>
    <w:p w:rsidR="00FE553D" w:rsidRPr="000A4E3D" w:rsidRDefault="00FE553D" w:rsidP="00D1402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повседневной жизни, в играх подсказывать детям формы выражения вежливости (попросить прощения, извиниться, побла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годарить, сделать комплимент);</w:t>
      </w:r>
    </w:p>
    <w:p w:rsidR="00FE553D" w:rsidRPr="000A4E3D" w:rsidRDefault="00FE553D" w:rsidP="00D1402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решать спорные вопрос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улаживать конфликты с помо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речи: у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беждать, доказывать, объяснять.</w:t>
      </w:r>
    </w:p>
    <w:p w:rsidR="00FE553D" w:rsidRPr="000A4E3D" w:rsidRDefault="00FE553D" w:rsidP="00D14022">
      <w:pPr>
        <w:pStyle w:val="a4"/>
        <w:numPr>
          <w:ilvl w:val="1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словаря.</w:t>
      </w:r>
    </w:p>
    <w:p w:rsidR="00FE553D" w:rsidRPr="000A4E3D" w:rsidRDefault="00FE553D" w:rsidP="00D14022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богащать речь детей существительными, обозначающими предметы бытового окр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ужения; прилагательными, харак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теризующими свойства и качества предметов; наречиями, обозначающими взаимоотношен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людей, их отношение к труду;</w:t>
      </w:r>
    </w:p>
    <w:p w:rsidR="00FE553D" w:rsidRPr="000A4E3D" w:rsidRDefault="00FE553D" w:rsidP="00D14022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пражнять в подборе существ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ительных к прилагательному (бе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 — снег, сахар, мел), слов со 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ходным значением (шалун — озор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 — проказник), с противоположным значением (слабый —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сильный, пасмурно — солнечно);</w:t>
      </w:r>
    </w:p>
    <w:p w:rsidR="00FE553D" w:rsidRPr="000A4E3D" w:rsidRDefault="00FE553D" w:rsidP="00D14022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омогать детям употреблять в речи слова в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точном соответствии со смыслом.</w:t>
      </w:r>
    </w:p>
    <w:p w:rsidR="00FE553D" w:rsidRPr="000A4E3D" w:rsidRDefault="00FE553D" w:rsidP="00D14022">
      <w:pPr>
        <w:pStyle w:val="a4"/>
        <w:numPr>
          <w:ilvl w:val="1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речи.</w:t>
      </w:r>
    </w:p>
    <w:p w:rsidR="00807B4B" w:rsidRPr="000A4E3D" w:rsidRDefault="00FE553D" w:rsidP="00D1402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правильное, отчетливое пр</w:t>
      </w:r>
      <w:r w:rsidR="00807B4B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оизнесение звуков;</w:t>
      </w:r>
    </w:p>
    <w:p w:rsidR="00807B4B" w:rsidRPr="000A4E3D" w:rsidRDefault="00807B4B" w:rsidP="00D1402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различать на слух и отчетливо произносить сходные по артикуляции и звучанию согласные звуки: с — з, с — ц, ш —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ж, ч — ц, с — ш, ж — з, л — р;</w:t>
      </w:r>
    </w:p>
    <w:p w:rsidR="00807B4B" w:rsidRPr="000A4E3D" w:rsidRDefault="00807B4B" w:rsidP="00D1402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слух;</w:t>
      </w:r>
    </w:p>
    <w:p w:rsidR="00807B4B" w:rsidRPr="000A4E3D" w:rsidRDefault="00807B4B" w:rsidP="00D1402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определять место звука в слове (нача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ло, середина, конец);</w:t>
      </w:r>
    </w:p>
    <w:p w:rsidR="00807B4B" w:rsidRPr="000A4E3D" w:rsidRDefault="00807B4B" w:rsidP="00D1402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трабатывать инто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национную выразительность речи.</w:t>
      </w:r>
    </w:p>
    <w:p w:rsidR="00807B4B" w:rsidRPr="000A4E3D" w:rsidRDefault="00807B4B" w:rsidP="00D14022">
      <w:pPr>
        <w:pStyle w:val="a4"/>
        <w:numPr>
          <w:ilvl w:val="1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 речи.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ершенствовать умение согласовы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слова в предложениях: существительные с числительными (пять груш, трое ребят) и прилагательные с существительными (ляг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ушка — зеленое брюшко);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омогать детям замеча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неправильную постановку уда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рения в слове, ошибку в чередовании 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огласных, предоставлять возмож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самостоятельно ее исправить;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с разными способами обр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слов (сахарница, хлеб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ница; масленка, солонка; вос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питатель, учитель, строитель);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пражнять в образовании одноко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ренных слов (медведь — медведи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— медвежонок — медвежья), в том числ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глаголов с приставками (забежал — выбежал — перебежал);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омогать детям правильно употреблять существ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множест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 числа в именительном и винит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ельном падежах; глаголы в пове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лительном наклонении; прилагательные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наречия в сравнительной сте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пени;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несклоняемые существительные;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составлять по образцу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предложения;</w:t>
      </w:r>
    </w:p>
    <w:p w:rsidR="00807B4B" w:rsidRPr="000A4E3D" w:rsidRDefault="00807B4B" w:rsidP="00D1402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умение пользов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 прямой и косвенной речью.</w:t>
      </w:r>
    </w:p>
    <w:p w:rsidR="00807B4B" w:rsidRPr="000A4E3D" w:rsidRDefault="00807B4B" w:rsidP="00D14022">
      <w:pPr>
        <w:pStyle w:val="a4"/>
        <w:numPr>
          <w:ilvl w:val="1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Связная речь.</w:t>
      </w:r>
    </w:p>
    <w:p w:rsidR="00B52AF6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умение поддерживать беседу;</w:t>
      </w:r>
    </w:p>
    <w:p w:rsidR="00B52AF6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диалогическую форму речи;</w:t>
      </w:r>
    </w:p>
    <w:p w:rsidR="001D6DB6" w:rsidRPr="000A4E3D" w:rsidRDefault="001D6DB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форму речи;</w:t>
      </w:r>
    </w:p>
    <w:p w:rsidR="00B52AF6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попытки вы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сказывать свою точку зрения, согласие или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несогласие с ответом товарища;</w:t>
      </w:r>
    </w:p>
    <w:p w:rsidR="00B52AF6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связно, последовательно 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 пересказывать небольшие сказки, рассказы;</w:t>
      </w:r>
    </w:p>
    <w:p w:rsidR="00B52AF6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плану и образцу) рассказывать о предмете, содержании сюжетной картины, составлять рассказ по картинкам с последовательно развивающи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 действием;</w:t>
      </w:r>
    </w:p>
    <w:p w:rsidR="00B52AF6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составлять рассказы о событиях из личного опыта, придум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свои концовки к сказкам;</w:t>
      </w:r>
    </w:p>
    <w:p w:rsidR="001C605A" w:rsidRPr="000A4E3D" w:rsidRDefault="00B52AF6" w:rsidP="00D1402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C605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составлять небольшие рассказы творческого характера на тему, предложенную воспитателем.</w:t>
      </w:r>
    </w:p>
    <w:p w:rsidR="00A86C7F" w:rsidRPr="000A4E3D" w:rsidRDefault="00A86C7F" w:rsidP="00D14022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художественной литературе.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дете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 художественной литературе;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внимательно и заинтересованно слушать сказки, рассказы, стихотворения; запоминать сч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италки, скороговорки, загадки;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рививать интерес к чтению бол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ьших произведений (по главам);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эмоци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онального отношения к литературным произведениям;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обуждать рассказывать о своем восп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риятии конкретного поступка литературного персонажа;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омогать детям пон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имать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скрытые мотивы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героев произведения;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объяснять (с опорой на прочитанное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произведение) до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ступные детям жанровые особенности 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казок, рассказов, стихотворений;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кость к художественному слову; з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ачитывать отрывки с наиболее яркими, запоминающимися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описаниями, сравнениями, эпитетами;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детей вслушиваться в ритм 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мелодику поэтического текста;</w:t>
      </w:r>
    </w:p>
    <w:p w:rsidR="001D6DB6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омогать выразительно, с естественными интонациями читать стихи, участвовать в чтении 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екста по ролям, в инсценировках;</w:t>
      </w:r>
    </w:p>
    <w:p w:rsidR="00A86C7F" w:rsidRPr="000A4E3D" w:rsidRDefault="001D6DB6" w:rsidP="00D1402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книгами, о</w:t>
      </w:r>
      <w:r w:rsidR="00A86C7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 вниман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детей на оформление книги, иллюстрации.</w:t>
      </w:r>
    </w:p>
    <w:p w:rsidR="001C605A" w:rsidRPr="000A4E3D" w:rsidRDefault="0039011B" w:rsidP="003901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 освоения.</w:t>
      </w:r>
    </w:p>
    <w:p w:rsidR="0039011B" w:rsidRPr="000A4E3D" w:rsidRDefault="0039011B" w:rsidP="00E458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</w:t>
      </w:r>
      <w:r w:rsidR="00A40C3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развитие детей осуществляем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и приемами в соответствии с методическими рекомендациями Гербовой В. В. «Развитие речи в детском саду»</w:t>
      </w:r>
      <w:r w:rsidR="00D249B9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знакомства с художественной литературой используются </w:t>
      </w:r>
      <w:r w:rsidR="008161C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«Х</w:t>
      </w:r>
      <w:r w:rsidR="00E458E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рестомати</w:t>
      </w:r>
      <w:r w:rsidR="008161CC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старшей группы» сост. Юдаева М. В., «Полная хрестоматия для дошкольников» сост. Томилова С. Д.</w:t>
      </w:r>
      <w:r w:rsidR="006967FA" w:rsidRPr="000A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Тихеева. Е.И. «Развитие речи детей»,</w:t>
      </w:r>
      <w:r w:rsidR="006967FA" w:rsidRPr="000A4E3D">
        <w:rPr>
          <w:color w:val="000000"/>
          <w:sz w:val="24"/>
          <w:szCs w:val="24"/>
          <w:shd w:val="clear" w:color="auto" w:fill="FFFFFF"/>
        </w:rPr>
        <w:t xml:space="preserve"> </w:t>
      </w:r>
      <w:r w:rsidR="006967FA" w:rsidRPr="000A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Аникин, В.П. </w:t>
      </w:r>
      <w:r w:rsidR="00DD65B0" w:rsidRPr="000A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967FA" w:rsidRPr="000A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народные пословицы, поговорки, загадки и детский фольклор</w:t>
      </w:r>
      <w:r w:rsidR="00DD65B0" w:rsidRPr="000A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39011B" w:rsidRPr="000A4E3D" w:rsidRDefault="00A40C3A" w:rsidP="00D14022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–</w:t>
      </w:r>
      <w:r w:rsidR="0039011B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художественной литературой, что способствует развитию их образного и сюжетного воображения, беседы</w:t>
      </w:r>
      <w:r w:rsidR="0039011B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39011B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чтения, пересказ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9011B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заучивание стихотворений</w:t>
      </w:r>
      <w:r w:rsidR="007F5C8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65B0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чистоговорок, пословиц</w:t>
      </w:r>
      <w:r w:rsidR="007F5C8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словесные игры</w:t>
      </w:r>
      <w:r w:rsidR="0039011B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Словесные приемы: речевой образец, повторное чтение, объяснение, вопрос. </w:t>
      </w:r>
    </w:p>
    <w:p w:rsidR="0039011B" w:rsidRPr="000A4E3D" w:rsidRDefault="0039011B" w:rsidP="00D14022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</w:t>
      </w:r>
      <w:r w:rsidR="00D249B9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картин, рассматривание иллюстраций,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оформлений книг,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портретов поэтов и писателей, художников иллюстраторов, тематические выставки. 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Наглядные приемы: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иллюстрированного материала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011B" w:rsidRPr="000A4E3D" w:rsidRDefault="0039011B" w:rsidP="00D14022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методы: просмотр 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8E5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записей в исполнении литературных текстов самими детьми, вечера литературных развлечений, литературные праздники и театрализованные представления, тематические выставки. Игровые приемы</w:t>
      </w:r>
      <w:r w:rsidR="007F5C8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C8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игры - драматизации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игровые проблемно-практические ситуации</w:t>
      </w:r>
      <w:r w:rsidR="007F5C8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09F" w:rsidRPr="000A4E3D" w:rsidRDefault="007F5C8D" w:rsidP="007F5C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принципы речевого развития: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умственного и речевого развития, взаимосвязь работы над различными сторонами речи, обеспечение активной языковой практики,  обогащение мотивации речевой деятельности, обязательное ежедневное чтение.</w:t>
      </w:r>
    </w:p>
    <w:p w:rsidR="00DB109F" w:rsidRPr="000A4E3D" w:rsidRDefault="00DB109F" w:rsidP="00D14022">
      <w:pPr>
        <w:pStyle w:val="a4"/>
        <w:numPr>
          <w:ilvl w:val="2"/>
          <w:numId w:val="7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5C63CA" w:rsidRPr="000A4E3D" w:rsidRDefault="005C63CA" w:rsidP="005C6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C63CA" w:rsidRPr="000A4E3D" w:rsidRDefault="005C63CA" w:rsidP="003A1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задачи:</w:t>
      </w:r>
    </w:p>
    <w:p w:rsidR="005C63CA" w:rsidRPr="000A4E3D" w:rsidRDefault="005C63CA" w:rsidP="00D14022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искусству.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интерес к музыке, живописи, литературе, народному искусству;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жанрами изобразительного и музыкального искусства;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произведениями живописи (И. Шишкин, И. Левитан, В. Серов) и изображением родной природы в картинах художников;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архитектурой, закреплять знания о том, что существуют различные по назначению здания: жилые дома, магазины, театры, кинотеатры и др.;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деталей;</w:t>
      </w:r>
    </w:p>
    <w:p w:rsidR="005C63CA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дворцов;</w:t>
      </w:r>
    </w:p>
    <w:p w:rsidR="000B709F" w:rsidRPr="000A4E3D" w:rsidRDefault="005C63CA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расширять представления детей о народном искусстве, фольклоре, музы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и художественных промыслах;</w:t>
      </w:r>
    </w:p>
    <w:p w:rsidR="005C63CA" w:rsidRPr="000A4E3D" w:rsidRDefault="000B709F" w:rsidP="00D14022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C63C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бережное отношение к произведениям искусства.</w:t>
      </w:r>
    </w:p>
    <w:p w:rsidR="000B709F" w:rsidRPr="000A4E3D" w:rsidRDefault="000B709F" w:rsidP="00D14022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деятельность.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изобразительной деятельности;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эстетическое восприятие, учить созерцать красоту окружающего мира;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восприятия предметов и явлений развивать мыслительные операции: анализ, сравнение, уподобление, установление сходства и различия предметов и их частей, выделение общего и единичного, характерных признаков, обобщение;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формы, цвета, пропорций;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богородская);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другими видами декоративно-прикладного искусства (фарфоровые и керамические изделия, скульптура малых форм);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декоративное творчество детей (в том числе коллективное);</w:t>
      </w:r>
    </w:p>
    <w:p w:rsidR="000B709F" w:rsidRPr="000A4E3D" w:rsidRDefault="000B709F" w:rsidP="00D14022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занятий, по окончании работы приводить его в порядок.</w:t>
      </w:r>
    </w:p>
    <w:p w:rsidR="000B709F" w:rsidRPr="000A4E3D" w:rsidRDefault="000B709F" w:rsidP="000B709F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2.1) Предметное рисование.</w:t>
      </w:r>
    </w:p>
    <w:p w:rsidR="000B709F" w:rsidRPr="000A4E3D" w:rsidRDefault="000B709F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умение передавать в рисунке образы предметов, объектов, персонажей сказок, литературных произведений;</w:t>
      </w:r>
    </w:p>
    <w:p w:rsidR="000B709F" w:rsidRPr="000A4E3D" w:rsidRDefault="000B709F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детей на отличия предметов по форме, величине, пропорциям частей, побуждать их передавать эти отличия в рисунках;</w:t>
      </w:r>
    </w:p>
    <w:p w:rsidR="00334EA8" w:rsidRPr="000A4E3D" w:rsidRDefault="000B709F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передавать положение предметов в пространстве на листе бумаги</w:t>
      </w:r>
      <w:r w:rsidR="00334EA8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передавать движения фигур;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овладению компо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зиционными умениями: рас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полагать предмет на листе с учетом ег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пропорций (если предмет вытя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 в высоту, располагать его на листе по вертикали; если он вытянут в ширину, например, не очень высокий, но длинный дом, 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асполагать его по горизонтали);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способы и приемы рисования различными изобразительными материалами (цветные карандаши, гуашь, акварель, цветные мелки, фломастеры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ырабатывать навыки рисования ко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нтура предмета простым каранда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 с легким нажимом на него, чтобы при последующем закрашивании изображения не оставалось жестких, грубых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линий, пачкающих рисунок;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рисовать кистью разными способами: широкие линии — всем ворсом, тонкие — концом кисти; наносить мазки, прикладывая кисть всем ворсом к бумаге, рисова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концом кисти мелкие пятнышки;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смешивать краски для по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новых цветов и оттенков (при рисовании гуашью) и высветлять цвет, добавляя в краску 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 (при рисовании акварелью);</w:t>
      </w:r>
    </w:p>
    <w:p w:rsidR="00334EA8" w:rsidRPr="000A4E3D" w:rsidRDefault="00334EA8" w:rsidP="00D14022">
      <w:pPr>
        <w:pStyle w:val="a4"/>
        <w:numPr>
          <w:ilvl w:val="0"/>
          <w:numId w:val="5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рисовании карандашами учить передавать оттенки ц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вета, регулируя нажим на карандаш.</w:t>
      </w:r>
    </w:p>
    <w:p w:rsidR="00334EA8" w:rsidRPr="000A4E3D" w:rsidRDefault="00334EA8" w:rsidP="00D14022">
      <w:pPr>
        <w:pStyle w:val="a4"/>
        <w:numPr>
          <w:ilvl w:val="1"/>
          <w:numId w:val="57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Сюжетное рисование.</w:t>
      </w:r>
    </w:p>
    <w:p w:rsidR="00334EA8" w:rsidRPr="000A4E3D" w:rsidRDefault="00334EA8" w:rsidP="00D14022">
      <w:pPr>
        <w:pStyle w:val="a4"/>
        <w:numPr>
          <w:ilvl w:val="0"/>
          <w:numId w:val="5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создавать сюжетные компози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на темы окружающей жизни и на темы литературных прои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зведений;</w:t>
      </w:r>
    </w:p>
    <w:p w:rsidR="00334EA8" w:rsidRPr="000A4E3D" w:rsidRDefault="00334EA8" w:rsidP="00D14022">
      <w:pPr>
        <w:pStyle w:val="a4"/>
        <w:numPr>
          <w:ilvl w:val="0"/>
          <w:numId w:val="5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композиционные умения 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изображения на полос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внизу листа, по всему листу;</w:t>
      </w:r>
    </w:p>
    <w:p w:rsidR="00334EA8" w:rsidRPr="000A4E3D" w:rsidRDefault="00334EA8" w:rsidP="00D14022">
      <w:pPr>
        <w:pStyle w:val="a4"/>
        <w:numPr>
          <w:ilvl w:val="0"/>
          <w:numId w:val="5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 внимание детей на соотношение по величине разных предметов в сюжете (дома большие, деревья высокие и низкие; люди меньше домов, но бо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 растущих на лугу цветов);</w:t>
      </w:r>
    </w:p>
    <w:p w:rsidR="00334EA8" w:rsidRPr="000A4E3D" w:rsidRDefault="00334EA8" w:rsidP="00D14022">
      <w:pPr>
        <w:pStyle w:val="a4"/>
        <w:numPr>
          <w:ilvl w:val="0"/>
          <w:numId w:val="5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на рисунке предметы так, чтобы они загораживали друг друга (растущие перед домом деревья и частично его загораживающие и т. п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334EA8" w:rsidRPr="000A4E3D" w:rsidRDefault="00334EA8" w:rsidP="00D14022">
      <w:pPr>
        <w:pStyle w:val="a4"/>
        <w:numPr>
          <w:ilvl w:val="1"/>
          <w:numId w:val="57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рисование.</w:t>
      </w:r>
    </w:p>
    <w:p w:rsidR="00334EA8" w:rsidRPr="000A4E3D" w:rsidRDefault="00334EA8" w:rsidP="00D14022">
      <w:pPr>
        <w:pStyle w:val="a4"/>
        <w:numPr>
          <w:ilvl w:val="0"/>
          <w:numId w:val="58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детей с изделиями народных промыслов, закреплять и углу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блять знания о дымковской и фи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бразия используемых элементов;</w:t>
      </w:r>
    </w:p>
    <w:p w:rsidR="00334EA8" w:rsidRPr="000A4E3D" w:rsidRDefault="00334EA8" w:rsidP="00D14022">
      <w:pPr>
        <w:pStyle w:val="a4"/>
        <w:numPr>
          <w:ilvl w:val="0"/>
          <w:numId w:val="58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с город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ецкой росписью, ее цветовым ре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шением, спецификой создания декоративных цветов (как правило, не чистых тонов, а оттенков), учить испо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льзовать для украшения оживки;</w:t>
      </w:r>
    </w:p>
    <w:p w:rsidR="00334EA8" w:rsidRPr="000A4E3D" w:rsidRDefault="00334EA8" w:rsidP="00D14022">
      <w:pPr>
        <w:pStyle w:val="a4"/>
        <w:numPr>
          <w:ilvl w:val="0"/>
          <w:numId w:val="58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росписью Полхов-Майдана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34C3" w:rsidRPr="000A4E3D" w:rsidRDefault="00334EA8" w:rsidP="00D14022">
      <w:pPr>
        <w:pStyle w:val="a4"/>
        <w:numPr>
          <w:ilvl w:val="0"/>
          <w:numId w:val="58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способность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уз</w:t>
      </w:r>
      <w:r w:rsidR="009E34C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 по мотивам городецкой, пол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хов-майданской, гжельской росписи: знакомить с характерными элементами (бутоны, цветы, листья, тр</w:t>
      </w:r>
      <w:r w:rsidR="009E34C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авка, усики, завитки, оживки);</w:t>
      </w:r>
    </w:p>
    <w:p w:rsidR="009E34C3" w:rsidRPr="000A4E3D" w:rsidRDefault="009E34C3" w:rsidP="00D14022">
      <w:pPr>
        <w:pStyle w:val="a4"/>
        <w:numPr>
          <w:ilvl w:val="0"/>
          <w:numId w:val="58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создавать узоры на листах в форме народного изделия (поднос,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солонка, чашка, розетка и др.);</w:t>
      </w:r>
    </w:p>
    <w:p w:rsidR="009E34C3" w:rsidRPr="000A4E3D" w:rsidRDefault="009E34C3" w:rsidP="00D14022">
      <w:pPr>
        <w:pStyle w:val="a4"/>
        <w:numPr>
          <w:ilvl w:val="0"/>
          <w:numId w:val="58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редлагать расписывать бума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силуэты и объемные фигуры.</w:t>
      </w:r>
    </w:p>
    <w:p w:rsidR="009E34C3" w:rsidRPr="000A4E3D" w:rsidRDefault="009E34C3" w:rsidP="00D14022">
      <w:pPr>
        <w:pStyle w:val="a4"/>
        <w:numPr>
          <w:ilvl w:val="1"/>
          <w:numId w:val="57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Лепка.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детей с особенностями лепки из п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ластилина;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лепить с натуры и по представлению знакомые пр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меты (овощи, фрукты, грибы, посуда, игрушки); передава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их характерные особенности;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учить сглаживать поверхность формы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делать предметы устойчивыми;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в лепке выразитель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образа, лепить фигуры че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и животных в движении, объединять небольшие группы предметов в несложные сюжеты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умения лепит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 представлению героев лите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ратурных произведений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творчест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во, инициативу;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формировать умение лепит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мелкие детали; пользуясь сте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кой, наносить рисунок чешуек у рыбки, обозначать глаза, шерсть животного, перышки птицы, узор, 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кладки на одежде людей и т. п.;</w:t>
      </w:r>
    </w:p>
    <w:p w:rsidR="009E34C3" w:rsidRPr="000A4E3D" w:rsidRDefault="009E34C3" w:rsidP="00D14022">
      <w:pPr>
        <w:pStyle w:val="a4"/>
        <w:numPr>
          <w:ilvl w:val="0"/>
          <w:numId w:val="59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еплять навыки аккуратной лепки.</w:t>
      </w:r>
    </w:p>
    <w:p w:rsidR="009E34C3" w:rsidRPr="000A4E3D" w:rsidRDefault="009E34C3" w:rsidP="00D14022">
      <w:pPr>
        <w:pStyle w:val="a4"/>
        <w:numPr>
          <w:ilvl w:val="1"/>
          <w:numId w:val="57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лепка.</w:t>
      </w:r>
    </w:p>
    <w:p w:rsidR="009E34C3" w:rsidRPr="000A4E3D" w:rsidRDefault="009E34C3" w:rsidP="00D14022">
      <w:pPr>
        <w:pStyle w:val="a4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детей с 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собенностями декоративной лепки;</w:t>
      </w:r>
    </w:p>
    <w:p w:rsidR="009E34C3" w:rsidRPr="000A4E3D" w:rsidRDefault="009E34C3" w:rsidP="00D14022">
      <w:pPr>
        <w:pStyle w:val="a4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интерес и эстетическое отношение к предметам народного декоративно-прикладного искусства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34C3" w:rsidRPr="000A4E3D" w:rsidRDefault="009E34C3" w:rsidP="00D14022">
      <w:pPr>
        <w:pStyle w:val="a4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лепить птиц, животных, людей по типу народных игр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ушек (дымковской, филимоновской и др.);</w:t>
      </w:r>
    </w:p>
    <w:p w:rsidR="009E34C3" w:rsidRPr="000A4E3D" w:rsidRDefault="009E34C3" w:rsidP="00D14022">
      <w:pPr>
        <w:pStyle w:val="a4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украшать узорами пре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дметы декоративного искусства;</w:t>
      </w:r>
    </w:p>
    <w:p w:rsidR="009E34C3" w:rsidRPr="000A4E3D" w:rsidRDefault="009E34C3" w:rsidP="00D14022">
      <w:pPr>
        <w:pStyle w:val="a4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расписывать изделия гуашью, украшать их налепами и углубленным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рельефом, использовать стеку;</w:t>
      </w:r>
    </w:p>
    <w:p w:rsidR="009E34C3" w:rsidRPr="000A4E3D" w:rsidRDefault="009E34C3" w:rsidP="00D14022">
      <w:pPr>
        <w:pStyle w:val="a4"/>
        <w:numPr>
          <w:ilvl w:val="0"/>
          <w:numId w:val="60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сглаживания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неровностей вылеп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изображения, когда это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для передачи образа.</w:t>
      </w:r>
    </w:p>
    <w:p w:rsidR="009E34C3" w:rsidRPr="000A4E3D" w:rsidRDefault="009E34C3" w:rsidP="00D14022">
      <w:pPr>
        <w:pStyle w:val="a4"/>
        <w:numPr>
          <w:ilvl w:val="1"/>
          <w:numId w:val="57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Аппликация.</w:t>
      </w:r>
    </w:p>
    <w:p w:rsidR="009E34C3" w:rsidRPr="000A4E3D" w:rsidRDefault="009E34C3" w:rsidP="00D14022">
      <w:pPr>
        <w:pStyle w:val="a4"/>
        <w:numPr>
          <w:ilvl w:val="0"/>
          <w:numId w:val="6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умение детей создавать изображения (разрезать бумагу на короткие и длинные полоски; вырезать круги из квадратов, овалы из прямоугольнико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преобразовывать одни геомет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рические фигуры в другие: квадрат —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два–четыре треугольника, пря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моугольник — в полоски, квадраты или маленькие прямоугольники), создавать из этих фигур изображен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разных предметов или декоративные композиции;</w:t>
      </w:r>
    </w:p>
    <w:p w:rsidR="00D84ADF" w:rsidRPr="000A4E3D" w:rsidRDefault="009E34C3" w:rsidP="00D14022">
      <w:pPr>
        <w:pStyle w:val="a4"/>
        <w:numPr>
          <w:ilvl w:val="0"/>
          <w:numId w:val="6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вырезать одинаковые фигуры и</w:t>
      </w:r>
      <w:r w:rsidR="00D84AD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их детали из бумаги, сложен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гармошкой, а симметричные изображения — из бумаги, сложенной пополам</w:t>
      </w:r>
      <w:r w:rsidR="00D84AD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(стакан, ваза, цветок и др.);</w:t>
      </w:r>
    </w:p>
    <w:p w:rsidR="00D84ADF" w:rsidRPr="000A4E3D" w:rsidRDefault="00D84ADF" w:rsidP="00D14022">
      <w:pPr>
        <w:pStyle w:val="a4"/>
        <w:numPr>
          <w:ilvl w:val="0"/>
          <w:numId w:val="6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приемом обрывания;</w:t>
      </w:r>
    </w:p>
    <w:p w:rsidR="00D84ADF" w:rsidRPr="000A4E3D" w:rsidRDefault="00D84ADF" w:rsidP="00D14022">
      <w:pPr>
        <w:pStyle w:val="a4"/>
        <w:numPr>
          <w:ilvl w:val="0"/>
          <w:numId w:val="6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обуждать создавать предметные и сюжетные композиции, дополнять их деталями, обогащающими изо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бражения;</w:t>
      </w:r>
    </w:p>
    <w:p w:rsidR="00D84ADF" w:rsidRPr="000A4E3D" w:rsidRDefault="00D84ADF" w:rsidP="00D14022">
      <w:pPr>
        <w:pStyle w:val="a4"/>
        <w:numPr>
          <w:ilvl w:val="0"/>
          <w:numId w:val="6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аккуратное и б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ережное отношение к материалам.</w:t>
      </w:r>
    </w:p>
    <w:p w:rsidR="00D84ADF" w:rsidRPr="000A4E3D" w:rsidRDefault="00D84ADF" w:rsidP="00D14022">
      <w:pPr>
        <w:pStyle w:val="a4"/>
        <w:numPr>
          <w:ilvl w:val="1"/>
          <w:numId w:val="57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творчество.</w:t>
      </w:r>
    </w:p>
    <w:p w:rsidR="00D84ADF" w:rsidRPr="000A4E3D" w:rsidRDefault="00D84ADF" w:rsidP="00D14022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твовать умение работать с бума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гой: сгибать лист вчетверо в разных направлениях; работать по готовой выкройке (шапо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чка, лодочка, домик, кошелек);</w:t>
      </w:r>
    </w:p>
    <w:p w:rsidR="00D84ADF" w:rsidRPr="000A4E3D" w:rsidRDefault="00D84ADF" w:rsidP="00D14022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умение создавать из бумаги объемные фигуры: делить квадратный лист на несколько равных частей, сглаживать сгибы, надрезать по сг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ибам (домик, корзинка, кубик);</w:t>
      </w:r>
    </w:p>
    <w:p w:rsidR="00D84ADF" w:rsidRPr="000A4E3D" w:rsidRDefault="00D84ADF" w:rsidP="00D14022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умение детей делать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игрушки, сувениры из природно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материала (шишки, ветки, ягоды) и других материалов (катушки, проволока в цветной обмотке, пустые коробки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др.), прочно соединяя части;</w:t>
      </w:r>
    </w:p>
    <w:p w:rsidR="00D84ADF" w:rsidRPr="000A4E3D" w:rsidRDefault="00D84ADF" w:rsidP="00D14022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самостоятельно создавать игрушки для сюжетно- ролевых игр (флажки, сумочки, шапочки, салфетки и др.); сувениры для родителей, сотрудников дет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сада, елочные украшения;</w:t>
      </w:r>
    </w:p>
    <w:p w:rsidR="00D84ADF" w:rsidRPr="000A4E3D" w:rsidRDefault="00D84ADF" w:rsidP="00D14022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ривлекать детей к ремонту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книг, настольно-печатных игр;</w:t>
      </w:r>
    </w:p>
    <w:p w:rsidR="000B709F" w:rsidRPr="000A4E3D" w:rsidRDefault="00D84ADF" w:rsidP="00D14022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B7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умение детей экономно и рационально расходовать материалы.</w:t>
      </w:r>
    </w:p>
    <w:p w:rsidR="00D84ADF" w:rsidRPr="000A4E3D" w:rsidRDefault="00D84ADF" w:rsidP="00D14022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– модельная деятельность.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разнообразные постройки и конструкции (дома, спортивное и игровое оборудование и т. п.);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выделять основные части и характерные детали конструкций;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самостоятельность, творчество, инициативу, дружелюбие;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др., учить заменять одни детали другими;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строить по рисунку, самостоятельно подбирать необходимый строительный материал;</w:t>
      </w:r>
    </w:p>
    <w:p w:rsidR="00D84ADF" w:rsidRPr="000A4E3D" w:rsidRDefault="00D84ADF" w:rsidP="00D14022">
      <w:pPr>
        <w:pStyle w:val="a4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E427A" w:rsidRPr="000A4E3D" w:rsidRDefault="006E427A" w:rsidP="00D14022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деятельность.</w:t>
      </w:r>
    </w:p>
    <w:p w:rsidR="006E427A" w:rsidRPr="000A4E3D" w:rsidRDefault="006E427A" w:rsidP="00D14022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интерес и любовь к музыке;</w:t>
      </w:r>
    </w:p>
    <w:p w:rsidR="006E427A" w:rsidRPr="000A4E3D" w:rsidRDefault="006E427A" w:rsidP="00D14022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музыкальную культуру на основе знакомства с классической, народной и современной музыкой;</w:t>
      </w:r>
    </w:p>
    <w:p w:rsidR="006E427A" w:rsidRPr="000A4E3D" w:rsidRDefault="006E427A" w:rsidP="00D14022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музыкальные способности детей: звуковысотный, ритмический, тембровый, динамический слух;</w:t>
      </w:r>
    </w:p>
    <w:p w:rsidR="006E427A" w:rsidRPr="000A4E3D" w:rsidRDefault="006E427A" w:rsidP="00D14022">
      <w:pPr>
        <w:pStyle w:val="a4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инструментах, творческой активности детей.</w:t>
      </w:r>
    </w:p>
    <w:p w:rsidR="006E427A" w:rsidRPr="000A4E3D" w:rsidRDefault="006E427A" w:rsidP="00D14022">
      <w:pPr>
        <w:pStyle w:val="a4"/>
        <w:numPr>
          <w:ilvl w:val="1"/>
          <w:numId w:val="6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</w:t>
      </w:r>
    </w:p>
    <w:p w:rsidR="006E427A" w:rsidRPr="000A4E3D" w:rsidRDefault="006E427A" w:rsidP="00D14022">
      <w:pPr>
        <w:pStyle w:val="a4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различать жанры музыкальных произведений (марш, танец, песня);</w:t>
      </w:r>
    </w:p>
    <w:p w:rsidR="006E427A" w:rsidRPr="000A4E3D" w:rsidRDefault="006E427A" w:rsidP="00D14022">
      <w:pPr>
        <w:pStyle w:val="a4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фраза);</w:t>
      </w:r>
    </w:p>
    <w:p w:rsidR="006E427A" w:rsidRPr="000A4E3D" w:rsidRDefault="006E427A" w:rsidP="00D14022">
      <w:pPr>
        <w:pStyle w:val="a4"/>
        <w:numPr>
          <w:ilvl w:val="1"/>
          <w:numId w:val="65"/>
        </w:numP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Пение.</w:t>
      </w:r>
    </w:p>
    <w:p w:rsidR="006E427A" w:rsidRPr="000A4E3D" w:rsidRDefault="006E427A" w:rsidP="00D14022">
      <w:pPr>
        <w:pStyle w:val="a4"/>
        <w:numPr>
          <w:ilvl w:val="0"/>
          <w:numId w:val="6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певческие навыки,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тихо;</w:t>
      </w:r>
    </w:p>
    <w:p w:rsidR="006E427A" w:rsidRPr="000A4E3D" w:rsidRDefault="006E427A" w:rsidP="00D14022">
      <w:pPr>
        <w:pStyle w:val="a4"/>
        <w:numPr>
          <w:ilvl w:val="0"/>
          <w:numId w:val="6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навыков сольного пения, с музыкальным сопровождением и без него;</w:t>
      </w:r>
    </w:p>
    <w:p w:rsidR="006E427A" w:rsidRPr="000A4E3D" w:rsidRDefault="006E427A" w:rsidP="00D14022">
      <w:pPr>
        <w:pStyle w:val="a4"/>
        <w:numPr>
          <w:ilvl w:val="0"/>
          <w:numId w:val="6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содействовать проявлению самостоятельности и творческому исполнению песен разного характера;</w:t>
      </w:r>
    </w:p>
    <w:p w:rsidR="006E427A" w:rsidRPr="000A4E3D" w:rsidRDefault="006E427A" w:rsidP="00D14022">
      <w:pPr>
        <w:pStyle w:val="a4"/>
        <w:numPr>
          <w:ilvl w:val="0"/>
          <w:numId w:val="6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у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6E427A" w:rsidRPr="000A4E3D" w:rsidRDefault="006E427A" w:rsidP="00D14022">
      <w:pPr>
        <w:pStyle w:val="a4"/>
        <w:numPr>
          <w:ilvl w:val="1"/>
          <w:numId w:val="6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Музыкально-ритмические движения.</w:t>
      </w:r>
    </w:p>
    <w:p w:rsidR="006E427A" w:rsidRPr="000A4E3D" w:rsidRDefault="006E427A" w:rsidP="00D14022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ритма, умение передавать через движения характер музыки, ее эмоционально-образное содержание;</w:t>
      </w:r>
    </w:p>
    <w:p w:rsidR="00E34B1D" w:rsidRPr="000A4E3D" w:rsidRDefault="00E34B1D" w:rsidP="00D14022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свободно ориентироваться в пространстве, вып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олнять простейшие перестроения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менять движения в соот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музыкальными фразами;</w:t>
      </w:r>
    </w:p>
    <w:p w:rsidR="00E34B1D" w:rsidRPr="000A4E3D" w:rsidRDefault="00E34B1D" w:rsidP="00D14022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ред, кружение; приседание с выставлением ноги вперед);</w:t>
      </w:r>
    </w:p>
    <w:p w:rsidR="00E34B1D" w:rsidRPr="000A4E3D" w:rsidRDefault="00E34B1D" w:rsidP="00D14022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русским хороводом, пляской, а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 танцами других народов.</w:t>
      </w:r>
    </w:p>
    <w:p w:rsidR="00E34B1D" w:rsidRPr="000A4E3D" w:rsidRDefault="006E427A" w:rsidP="00D14022">
      <w:pPr>
        <w:pStyle w:val="a4"/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Музыкально-игр</w:t>
      </w:r>
      <w:r w:rsidR="00E34B1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 и танцевальное творчество.</w:t>
      </w:r>
    </w:p>
    <w:p w:rsidR="00E34B1D" w:rsidRPr="000A4E3D" w:rsidRDefault="00E34B1D" w:rsidP="00D14022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тан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цевальное творчество; учить придумывать движения к пляскам, танцам, составлять композицию танца, проявляя самостоятельность в творчестве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B1D" w:rsidRPr="000A4E3D" w:rsidRDefault="00E34B1D" w:rsidP="00D14022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инсценирован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содержания песен, хороводов.</w:t>
      </w:r>
    </w:p>
    <w:p w:rsidR="00E34B1D" w:rsidRPr="000A4E3D" w:rsidRDefault="006E427A" w:rsidP="00D14022">
      <w:pPr>
        <w:pStyle w:val="a4"/>
        <w:numPr>
          <w:ilvl w:val="1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де</w:t>
      </w:r>
      <w:r w:rsidR="00E34B1D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тских музыкальных инструментах.</w:t>
      </w:r>
    </w:p>
    <w:p w:rsidR="00E34B1D" w:rsidRPr="000A4E3D" w:rsidRDefault="00E34B1D" w:rsidP="00D14022">
      <w:pPr>
        <w:pStyle w:val="a4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простейшие мелодии на детских музыкальных инструментах; знакомые песенки индивидуально и небольшими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группами, соблюдая при этом общую динамику и темп;</w:t>
      </w:r>
    </w:p>
    <w:p w:rsidR="006E427A" w:rsidRPr="000A4E3D" w:rsidRDefault="00E34B1D" w:rsidP="00D14022">
      <w:pPr>
        <w:pStyle w:val="a4"/>
        <w:numPr>
          <w:ilvl w:val="0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творчество детей, побужд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их к активным самостоятель</w:t>
      </w:r>
      <w:r w:rsidR="006E427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действиям.</w:t>
      </w:r>
    </w:p>
    <w:p w:rsidR="00E34B1D" w:rsidRPr="000A4E3D" w:rsidRDefault="00E34B1D" w:rsidP="00E34B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 освоения.</w:t>
      </w:r>
    </w:p>
    <w:p w:rsidR="00946683" w:rsidRPr="000A4E3D" w:rsidRDefault="00E34B1D" w:rsidP="00FE74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 детей осуществляем  методами и приемами в соответствии с методическими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рекомендациями: Комарова Т. С. «</w:t>
      </w:r>
      <w:r w:rsidR="00267DA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в детском саду»,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 Л. В. «Конструирование из строительного материала</w:t>
      </w:r>
      <w:r w:rsidR="00E43396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67DA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Лыкова И. А. «Конструирование в детском саду», Лыкова И. А. «Изобразительная деятельность в детском </w:t>
      </w:r>
      <w:r w:rsidR="0094668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саду»,</w:t>
      </w:r>
      <w:r w:rsidR="00946683" w:rsidRPr="000A4E3D">
        <w:rPr>
          <w:rFonts w:ascii="Times New Roman" w:hAnsi="Times New Roman" w:cs="Times New Roman"/>
          <w:sz w:val="24"/>
          <w:szCs w:val="24"/>
          <w:lang w:eastAsia="ru-RU"/>
        </w:rPr>
        <w:t xml:space="preserve"> « Знакомство детей с Русским народным творчеством» Л.</w:t>
      </w:r>
      <w:r w:rsidR="00FE7483" w:rsidRPr="000A4E3D">
        <w:rPr>
          <w:rFonts w:ascii="Times New Roman" w:hAnsi="Times New Roman" w:cs="Times New Roman"/>
          <w:sz w:val="24"/>
          <w:szCs w:val="24"/>
          <w:lang w:eastAsia="ru-RU"/>
        </w:rPr>
        <w:t>С Куприна, Т.А Бударина,  «Народные праздники в детском саду» М Б Зацепина, Т. В. Антонова</w:t>
      </w:r>
    </w:p>
    <w:p w:rsidR="00E43396" w:rsidRPr="000A4E3D" w:rsidRDefault="00267DAB" w:rsidP="002A63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A6385"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Организованную </w:t>
      </w:r>
      <w:r w:rsidR="002A6385"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образовательную деятельность по музыкальному развитию планирует и проводит музыкальный руководитель во взаимосвязи с воспитателями.</w:t>
      </w:r>
      <w:r w:rsidR="002A6385" w:rsidRPr="000A4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A6385"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с музыкальным руководителем осуществляе</w:t>
      </w:r>
      <w:r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тся также</w:t>
      </w:r>
      <w:r w:rsidR="002A6385"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через совместные праздники, досуги и развлечения.</w:t>
      </w:r>
    </w:p>
    <w:p w:rsidR="00E34B1D" w:rsidRPr="000A4E3D" w:rsidRDefault="00E34B1D" w:rsidP="00D14022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методы: ч</w:t>
      </w:r>
      <w:r w:rsidR="00FE748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п</w:t>
      </w:r>
      <w:r w:rsidR="006967FA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ознавательной литературы, чтени</w:t>
      </w:r>
      <w:r w:rsidR="00FE748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устного народного творчества;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беседы о различных музыкальных жанрах, композиторах, поэтах, художниках.</w:t>
      </w:r>
    </w:p>
    <w:p w:rsidR="00E43396" w:rsidRPr="000A4E3D" w:rsidRDefault="00E43396" w:rsidP="00D14022">
      <w:pPr>
        <w:pStyle w:val="a4"/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 рассматривание красочных энциклопедий, альбомов, репродукций картин, образцов декоративного народно-прикладного искусства.</w:t>
      </w:r>
    </w:p>
    <w:p w:rsidR="00E34B1D" w:rsidRPr="000A4E3D" w:rsidRDefault="00E34B1D" w:rsidP="00D14022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Практические: творческое экспериментирование с изобразительными материалами; прослушивание аудиозаписи песен, музыкальных произведений, звуков природы;</w:t>
      </w:r>
      <w:r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43396"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игра и импровизация на детских </w:t>
      </w:r>
      <w:r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музыкальных инструментах;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музыкально-дидактические и подвижные игры; </w:t>
      </w:r>
      <w:r w:rsidRPr="000A4E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разучивание песен, танцев;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концерты, досуги, праздники, развлечения.</w:t>
      </w:r>
    </w:p>
    <w:p w:rsidR="00E34B1D" w:rsidRPr="000A4E3D" w:rsidRDefault="00E43396" w:rsidP="00E43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принципы: интеграция между разными видами образовательных областей, связь знаний, умений с жизнью и практикой. Доступность, всесторонность, гармоничность в содержании знаний, умений, навыков. Формирование познавательных интересов и познавательных действий ребенка в различных видах деятельности.</w:t>
      </w:r>
    </w:p>
    <w:p w:rsidR="00E34B1D" w:rsidRPr="000A4E3D" w:rsidRDefault="00E34B1D" w:rsidP="00E34B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109F" w:rsidRPr="000A4E3D" w:rsidRDefault="003A17E5" w:rsidP="003A17E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2.1.5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09F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</w:p>
    <w:p w:rsidR="001300D5" w:rsidRPr="000A4E3D" w:rsidRDefault="001300D5" w:rsidP="003A17E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r w:rsidR="00CC23A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целенаправленности и саморегуляции </w:t>
      </w:r>
      <w:r w:rsidR="00CC23A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двигательной сфере; становле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ценностей здорового образа жизни, о</w:t>
      </w:r>
      <w:r w:rsidR="00CC23A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его элементарными нор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 и правилами (в питании, двигательном режиме, закаливании, при формировании полезных привычек и др.)</w:t>
      </w:r>
      <w:r w:rsidR="00CC23A3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3A3" w:rsidRPr="000A4E3D" w:rsidRDefault="00CC23A3" w:rsidP="003A1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задачи:</w:t>
      </w:r>
    </w:p>
    <w:p w:rsidR="00CC23A3" w:rsidRPr="000A4E3D" w:rsidRDefault="00CC23A3" w:rsidP="00D14022">
      <w:pPr>
        <w:pStyle w:val="a4"/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расширять представления об особенностях функционирования и целостности человеческого организма;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детей на особенностях их организма и здоровья («Мне нельзя есть апельсины — у меня аллергия», «Мне нужно носить очки»);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важных компонентах здорового образа жизни (правильное питание, движение, сон и солнце, воздух и вода — наши лучшие друзья) и факторах, разрушающих здоровье;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роли гигиены и режима дня для здоровья человека;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правилах ухода за больным; воспитывать сочувствие к болеющим;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характеризовать свое самочувствие;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возможностями здорового человека;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потребность в здоровом образе жизни;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физической культуре и спорту и желание ими заниматься;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доступными сведениями из истории олимпийского движения;</w:t>
      </w:r>
    </w:p>
    <w:p w:rsidR="00CC23A3" w:rsidRPr="000A4E3D" w:rsidRDefault="00CC23A3" w:rsidP="00D14022">
      <w:pPr>
        <w:pStyle w:val="a4"/>
        <w:numPr>
          <w:ilvl w:val="0"/>
          <w:numId w:val="73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CC23A3" w:rsidRPr="000A4E3D" w:rsidRDefault="00CC23A3" w:rsidP="00D14022">
      <w:pPr>
        <w:pStyle w:val="a4"/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правильную осанку; умение осознанно выполнять движения;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двигательные умения и навыки детей;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силу, выносливость, гибкость;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легко ходить и бегать, энергично отталкиваясь от опоры;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бегать наперегонки, с преодолением препятствий;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лазать по гимнастической стенке, меняя темп;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ходить на лыжах скользящим шагом, подниматься на склон, спускаться с горы;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способность ориентироваться в пространстве;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элементам спортивных игр, играм с элементами соревнования, играм-эстафетам;</w:t>
      </w:r>
    </w:p>
    <w:p w:rsidR="003602A1" w:rsidRPr="000A4E3D" w:rsidRDefault="003602A1" w:rsidP="00D14022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602A1" w:rsidRPr="000A4E3D" w:rsidRDefault="003602A1" w:rsidP="003602A1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2.1) Подвижные игры.</w:t>
      </w:r>
    </w:p>
    <w:p w:rsidR="003602A1" w:rsidRPr="000A4E3D" w:rsidRDefault="003602A1" w:rsidP="00D14022">
      <w:pPr>
        <w:pStyle w:val="a4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самостоятельно организовывать знакомые подвижные игры, проявляя инициативу и творчество;</w:t>
      </w:r>
    </w:p>
    <w:p w:rsidR="003602A1" w:rsidRPr="000A4E3D" w:rsidRDefault="003602A1" w:rsidP="00D14022">
      <w:pPr>
        <w:pStyle w:val="a4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стремление участвовать в играх с элементами соревнования, играх-эстафетах;</w:t>
      </w:r>
    </w:p>
    <w:p w:rsidR="00CC23A3" w:rsidRPr="000A4E3D" w:rsidRDefault="003602A1" w:rsidP="00D14022">
      <w:pPr>
        <w:pStyle w:val="a4"/>
        <w:numPr>
          <w:ilvl w:val="0"/>
          <w:numId w:val="7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спортивным играм и упражнениям.</w:t>
      </w:r>
    </w:p>
    <w:p w:rsidR="00F50ED7" w:rsidRPr="000A4E3D" w:rsidRDefault="003602A1" w:rsidP="00F5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 освоения:</w:t>
      </w:r>
    </w:p>
    <w:p w:rsidR="00F50ED7" w:rsidRPr="000A4E3D" w:rsidRDefault="00F50ED7" w:rsidP="00F5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Организованную образовательную деятельность по физическому развитию планирует и проводит инструктор по физической культуре во взаимосвязи с воспитателями.</w:t>
      </w: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Сотрудничество с инструктором по ф</w:t>
      </w:r>
      <w:r w:rsidR="00267DAB"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изической культуре осуществляется </w:t>
      </w:r>
      <w:r w:rsidR="007B47C3"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</w:t>
      </w:r>
      <w:r w:rsidRPr="000A4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досуги и праздники, эстафеты, соревнования и посещение детьми «Школы мяча» (Футбол и Подвижные игры).</w:t>
      </w:r>
    </w:p>
    <w:p w:rsidR="003602A1" w:rsidRPr="000A4E3D" w:rsidRDefault="003602A1" w:rsidP="003602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2A1" w:rsidRPr="000A4E3D" w:rsidRDefault="003602A1" w:rsidP="00D14022">
      <w:pPr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– объяснения, пояснения, беседа, словесная инструкция, обобщающая беседа, рассказывание с опорой на наглядный материал.</w:t>
      </w:r>
    </w:p>
    <w:p w:rsidR="00F50ED7" w:rsidRPr="000A4E3D" w:rsidRDefault="003602A1" w:rsidP="00D14022">
      <w:pPr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приемы – показ иллюстрированного материала, беседы с привлечением наглядности, работа с альбомом сюжетных фотографий</w:t>
      </w:r>
      <w:r w:rsidR="00F50ED7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экскурсии.</w:t>
      </w:r>
    </w:p>
    <w:p w:rsidR="003602A1" w:rsidRPr="000A4E3D" w:rsidRDefault="00F50ED7" w:rsidP="00D14022">
      <w:pPr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 –</w:t>
      </w:r>
      <w:r w:rsidR="003602A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4E3D">
        <w:rPr>
          <w:rFonts w:ascii="Times New Roman" w:hAnsi="Times New Roman" w:cs="Times New Roman"/>
          <w:sz w:val="24"/>
          <w:szCs w:val="24"/>
        </w:rPr>
        <w:t xml:space="preserve">обширное умывание, различного вида гимнастики (пальчиковые, дыхательные, артикуляционные, гимнастика для глаз, гимнастика пробуждения), физкультминутки, динамические паузы, игры-упражнения для профилактики и коррекции плоскостопия и осанки, рефлекторные массажные дорожки, спортивные досуги и развлечения </w:t>
      </w:r>
      <w:r w:rsidR="003602A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02A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проблемные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ситуации, викторины, реализация</w:t>
      </w:r>
      <w:r w:rsidR="003602A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проектов.</w:t>
      </w:r>
    </w:p>
    <w:p w:rsidR="003602A1" w:rsidRPr="000A4E3D" w:rsidRDefault="00F50ED7" w:rsidP="003602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Принципы: дидактические - системность и последовательность, развивающее обучение, доступность, учет индивидуальных особенностей,</w:t>
      </w:r>
      <w:r w:rsidR="003602A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сознательность и активность ребенка, наглядность. Специальные - непрерывность, последовательность наращивания тренирующих воздействий, цикличность. Гигиенические - сбалансированность нагрузок, рациональность чередования деятельности и отдыха, возрастная адекватность, </w:t>
      </w:r>
      <w:r w:rsidR="003602A1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оздоровительная направленность всего образовательного процесса, осуществление личностно-ориентированного обучения и воспитания. </w:t>
      </w:r>
    </w:p>
    <w:p w:rsidR="00DB109F" w:rsidRPr="000A4E3D" w:rsidRDefault="00DB109F" w:rsidP="00D14022">
      <w:pPr>
        <w:pStyle w:val="a4"/>
        <w:numPr>
          <w:ilvl w:val="1"/>
          <w:numId w:val="7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Комплексно-т</w:t>
      </w:r>
      <w:r w:rsidR="007C70E5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 на 2016-2017</w:t>
      </w: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Style w:val="a5"/>
        <w:tblW w:w="0" w:type="auto"/>
        <w:tblLook w:val="04A0"/>
      </w:tblPr>
      <w:tblGrid>
        <w:gridCol w:w="1786"/>
        <w:gridCol w:w="2750"/>
        <w:gridCol w:w="5035"/>
      </w:tblGrid>
      <w:tr w:rsidR="00C064F8" w:rsidRPr="000A4E3D" w:rsidTr="00C064F8">
        <w:trPr>
          <w:trHeight w:val="595"/>
        </w:trPr>
        <w:tc>
          <w:tcPr>
            <w:tcW w:w="0" w:type="auto"/>
            <w:vAlign w:val="center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vAlign w:val="center"/>
          </w:tcPr>
          <w:p w:rsidR="00F35103" w:rsidRPr="000A4E3D" w:rsidRDefault="00F35103" w:rsidP="007B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  <w:vAlign w:val="center"/>
          </w:tcPr>
          <w:p w:rsidR="00F35103" w:rsidRPr="000A4E3D" w:rsidRDefault="00F35103" w:rsidP="002C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 w:rsidR="002C0438" w:rsidRPr="000A4E3D">
              <w:rPr>
                <w:rFonts w:ascii="Times New Roman" w:hAnsi="Times New Roman" w:cs="Times New Roman"/>
                <w:sz w:val="24"/>
                <w:szCs w:val="24"/>
              </w:rPr>
              <w:t>/продукт</w:t>
            </w:r>
          </w:p>
        </w:tc>
      </w:tr>
      <w:tr w:rsidR="00C064F8" w:rsidRPr="000A4E3D" w:rsidTr="00C064F8">
        <w:trPr>
          <w:trHeight w:val="589"/>
        </w:trPr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До свиданья, лето, здравствуй, детский сад!</w:t>
            </w:r>
          </w:p>
        </w:tc>
        <w:tc>
          <w:tcPr>
            <w:tcW w:w="0" w:type="auto"/>
          </w:tcPr>
          <w:p w:rsidR="00F35103" w:rsidRPr="000A4E3D" w:rsidRDefault="002C043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Фотовыставка «Вот и лето прошло», п</w:t>
            </w:r>
            <w:r w:rsidR="00962E48" w:rsidRPr="000A4E3D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 w:rsidR="00F35103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962E48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35103" w:rsidRPr="000A4E3D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Во саду ли, в огороде</w:t>
            </w:r>
            <w:r w:rsidR="00962E48" w:rsidRPr="000A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природных материалов «Овощные фантазии»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«Осень золотая в гости к нам</w:t>
            </w:r>
            <w:r w:rsidRPr="000A4E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идет»</w:t>
            </w:r>
            <w:r w:rsidR="00962E48" w:rsidRPr="000A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35103" w:rsidRPr="000A4E3D" w:rsidRDefault="00605C6F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«Красавица осень».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0" w:type="auto"/>
          </w:tcPr>
          <w:p w:rsidR="00F35103" w:rsidRPr="000A4E3D" w:rsidRDefault="00962E4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Кто работает в детском саду.</w:t>
            </w:r>
          </w:p>
        </w:tc>
        <w:tc>
          <w:tcPr>
            <w:tcW w:w="0" w:type="auto"/>
          </w:tcPr>
          <w:p w:rsidR="00F35103" w:rsidRPr="000A4E3D" w:rsidRDefault="00F35103" w:rsidP="0096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</w:t>
            </w:r>
            <w:r w:rsidR="00962E48" w:rsidRPr="000A4E3D">
              <w:rPr>
                <w:rFonts w:ascii="Times New Roman" w:hAnsi="Times New Roman" w:cs="Times New Roman"/>
                <w:sz w:val="24"/>
                <w:szCs w:val="24"/>
              </w:rPr>
              <w:t>Поздравляем работников сада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0438" w:rsidRPr="000A4E3D">
              <w:rPr>
                <w:rFonts w:ascii="Times New Roman" w:hAnsi="Times New Roman" w:cs="Times New Roman"/>
                <w:sz w:val="24"/>
                <w:szCs w:val="24"/>
              </w:rPr>
              <w:t>, концерт для работников ДОУ.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Запасы на зиму</w:t>
            </w:r>
          </w:p>
        </w:tc>
        <w:tc>
          <w:tcPr>
            <w:tcW w:w="0" w:type="auto"/>
          </w:tcPr>
          <w:p w:rsidR="00F35103" w:rsidRPr="000A4E3D" w:rsidRDefault="00962E48" w:rsidP="0096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Викторина «Готовимся к зиме», коллективная работа «Зимние заготовки».</w:t>
            </w:r>
          </w:p>
        </w:tc>
      </w:tr>
      <w:tr w:rsidR="00C064F8" w:rsidRPr="000A4E3D" w:rsidTr="00C064F8">
        <w:trPr>
          <w:trHeight w:val="562"/>
        </w:trPr>
        <w:tc>
          <w:tcPr>
            <w:tcW w:w="0" w:type="auto"/>
          </w:tcPr>
          <w:p w:rsidR="002C0438" w:rsidRPr="000A4E3D" w:rsidRDefault="002C0438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0" w:type="auto"/>
          </w:tcPr>
          <w:p w:rsidR="002C0438" w:rsidRPr="000A4E3D" w:rsidRDefault="002C043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0" w:type="auto"/>
          </w:tcPr>
          <w:p w:rsidR="002C0438" w:rsidRPr="000A4E3D" w:rsidRDefault="002C043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Выставка работ «Городецкая досточка», «Хохломской конь»</w:t>
            </w:r>
          </w:p>
        </w:tc>
      </w:tr>
      <w:tr w:rsidR="00C064F8" w:rsidRPr="000A4E3D" w:rsidTr="00C064F8">
        <w:trPr>
          <w:trHeight w:val="685"/>
        </w:trPr>
        <w:tc>
          <w:tcPr>
            <w:tcW w:w="0" w:type="auto"/>
            <w:tcBorders>
              <w:bottom w:val="single" w:sz="4" w:space="0" w:color="auto"/>
            </w:tcBorders>
          </w:tcPr>
          <w:p w:rsidR="00C064F8" w:rsidRPr="000A4E3D" w:rsidRDefault="00C064F8" w:rsidP="00C0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064F8" w:rsidRPr="000A4E3D" w:rsidRDefault="00C064F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0" w:type="auto"/>
          </w:tcPr>
          <w:p w:rsidR="00C064F8" w:rsidRPr="000A4E3D" w:rsidRDefault="00605C6F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Викторина «Вежливые слова»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0" w:type="auto"/>
          </w:tcPr>
          <w:p w:rsidR="00F35103" w:rsidRPr="000A4E3D" w:rsidRDefault="00C064F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Единство навсегда</w:t>
            </w:r>
          </w:p>
        </w:tc>
        <w:tc>
          <w:tcPr>
            <w:tcW w:w="0" w:type="auto"/>
          </w:tcPr>
          <w:p w:rsidR="00F35103" w:rsidRPr="000A4E3D" w:rsidRDefault="00C064F8" w:rsidP="00C0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Коллективные работы «Ладошки дружбы», «Венок дружбы». Презентация работ «Дружба народов»</w:t>
            </w:r>
          </w:p>
        </w:tc>
      </w:tr>
      <w:tr w:rsidR="00C064F8" w:rsidRPr="000A4E3D" w:rsidTr="00462696">
        <w:trPr>
          <w:trHeight w:val="1114"/>
        </w:trPr>
        <w:tc>
          <w:tcPr>
            <w:tcW w:w="0" w:type="auto"/>
          </w:tcPr>
          <w:p w:rsidR="00C064F8" w:rsidRPr="000A4E3D" w:rsidRDefault="00C064F8" w:rsidP="00C0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2 - З неделя ноября</w:t>
            </w:r>
          </w:p>
        </w:tc>
        <w:tc>
          <w:tcPr>
            <w:tcW w:w="0" w:type="auto"/>
          </w:tcPr>
          <w:p w:rsidR="00C064F8" w:rsidRPr="000A4E3D" w:rsidRDefault="00C064F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«Безопасность соблюдай»</w:t>
            </w:r>
          </w:p>
        </w:tc>
        <w:tc>
          <w:tcPr>
            <w:tcW w:w="0" w:type="auto"/>
          </w:tcPr>
          <w:p w:rsidR="00C064F8" w:rsidRPr="000A4E3D" w:rsidRDefault="00C064F8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Фотоконкурс «Мой безопасный путь», «Я маленький, но яркий и заметный», развлечение «</w:t>
            </w:r>
            <w:r w:rsidR="00462696" w:rsidRPr="000A4E3D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ПДД»</w:t>
            </w:r>
          </w:p>
        </w:tc>
      </w:tr>
      <w:tr w:rsidR="00462696" w:rsidRPr="000A4E3D" w:rsidTr="00462696">
        <w:trPr>
          <w:trHeight w:val="838"/>
        </w:trPr>
        <w:tc>
          <w:tcPr>
            <w:tcW w:w="0" w:type="auto"/>
          </w:tcPr>
          <w:p w:rsidR="00462696" w:rsidRPr="000A4E3D" w:rsidRDefault="00462696" w:rsidP="0046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0" w:type="auto"/>
          </w:tcPr>
          <w:p w:rsidR="00462696" w:rsidRPr="000A4E3D" w:rsidRDefault="00462696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</w:tcPr>
          <w:p w:rsidR="00462696" w:rsidRPr="000A4E3D" w:rsidRDefault="00462696" w:rsidP="0046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Изготовление фоторамки в технике квиллинг, развлечение «День матери»</w:t>
            </w:r>
          </w:p>
        </w:tc>
      </w:tr>
      <w:tr w:rsidR="00C064F8" w:rsidRPr="000A4E3D" w:rsidTr="00462696">
        <w:trPr>
          <w:trHeight w:val="711"/>
        </w:trPr>
        <w:tc>
          <w:tcPr>
            <w:tcW w:w="0" w:type="auto"/>
          </w:tcPr>
          <w:p w:rsidR="00F35103" w:rsidRPr="000A4E3D" w:rsidRDefault="00F35103" w:rsidP="0046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1 -2 неделя декабря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Спортивный досуг «Здравствуй, зимушка-зима».</w:t>
            </w:r>
          </w:p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462696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696" w:rsidRPr="000A4E3D" w:rsidTr="00462696">
        <w:trPr>
          <w:trHeight w:val="562"/>
        </w:trPr>
        <w:tc>
          <w:tcPr>
            <w:tcW w:w="0" w:type="auto"/>
          </w:tcPr>
          <w:p w:rsidR="00462696" w:rsidRPr="000A4E3D" w:rsidRDefault="00462696" w:rsidP="0046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3 - 4 неделя декабря</w:t>
            </w:r>
          </w:p>
        </w:tc>
        <w:tc>
          <w:tcPr>
            <w:tcW w:w="0" w:type="auto"/>
          </w:tcPr>
          <w:p w:rsidR="00462696" w:rsidRPr="000A4E3D" w:rsidRDefault="00462696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0" w:type="auto"/>
          </w:tcPr>
          <w:p w:rsidR="00462696" w:rsidRPr="000A4E3D" w:rsidRDefault="00462696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Поделка «Елочные шары из ниток»</w:t>
            </w:r>
          </w:p>
          <w:p w:rsidR="00462696" w:rsidRPr="000A4E3D" w:rsidRDefault="00462696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Конкурс построек и</w:t>
            </w:r>
            <w:r w:rsidR="00462696" w:rsidRPr="000A4E3D">
              <w:rPr>
                <w:rFonts w:ascii="Times New Roman" w:hAnsi="Times New Roman" w:cs="Times New Roman"/>
                <w:sz w:val="24"/>
                <w:szCs w:val="24"/>
              </w:rPr>
              <w:t>з снега и льда «Зимняя галерея», театрализованное развлечение «Коляда»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0" w:type="auto"/>
          </w:tcPr>
          <w:p w:rsidR="00F35103" w:rsidRPr="000A4E3D" w:rsidRDefault="00462696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«Кем быть»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</w:t>
            </w:r>
          </w:p>
        </w:tc>
        <w:tc>
          <w:tcPr>
            <w:tcW w:w="0" w:type="auto"/>
          </w:tcPr>
          <w:p w:rsidR="00F35103" w:rsidRPr="000A4E3D" w:rsidRDefault="00F67CA1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462696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«Дари добро»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, «Подари игрушку детскому саду», викторина «Если добрый ты»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F6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1 -2 неделя февраля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0" w:type="auto"/>
          </w:tcPr>
          <w:p w:rsidR="00F35103" w:rsidRPr="000A4E3D" w:rsidRDefault="00F67CA1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Фестиваль юных ученых.</w:t>
            </w:r>
          </w:p>
        </w:tc>
      </w:tr>
      <w:tr w:rsidR="00C064F8" w:rsidRPr="000A4E3D" w:rsidTr="00C064F8">
        <w:tc>
          <w:tcPr>
            <w:tcW w:w="0" w:type="auto"/>
          </w:tcPr>
          <w:p w:rsidR="00F35103" w:rsidRPr="000A4E3D" w:rsidRDefault="00F35103" w:rsidP="00F6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2-3 неделя февраля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«Будем Родину защищать»</w:t>
            </w:r>
          </w:p>
        </w:tc>
        <w:tc>
          <w:tcPr>
            <w:tcW w:w="0" w:type="auto"/>
          </w:tcPr>
          <w:p w:rsidR="00F35103" w:rsidRPr="000A4E3D" w:rsidRDefault="00F67CA1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для папы в технике квиллинг, праздник </w:t>
            </w:r>
            <w:r w:rsidR="00F35103" w:rsidRPr="000A4E3D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F67CA1" w:rsidRPr="000A4E3D" w:rsidTr="008238AD">
        <w:trPr>
          <w:trHeight w:val="900"/>
        </w:trPr>
        <w:tc>
          <w:tcPr>
            <w:tcW w:w="0" w:type="auto"/>
          </w:tcPr>
          <w:p w:rsidR="00F67CA1" w:rsidRPr="000A4E3D" w:rsidRDefault="00F67CA1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февраля - 1 неделя марта</w:t>
            </w:r>
          </w:p>
        </w:tc>
        <w:tc>
          <w:tcPr>
            <w:tcW w:w="0" w:type="auto"/>
          </w:tcPr>
          <w:p w:rsidR="00F67CA1" w:rsidRPr="000A4E3D" w:rsidRDefault="00F67CA1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0" w:type="auto"/>
          </w:tcPr>
          <w:p w:rsidR="00F67CA1" w:rsidRPr="000A4E3D" w:rsidRDefault="00F67CA1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выставки «Подарки из путешествия» </w:t>
            </w:r>
          </w:p>
        </w:tc>
      </w:tr>
      <w:tr w:rsidR="00C064F8" w:rsidRPr="000A4E3D" w:rsidTr="00C064F8">
        <w:trPr>
          <w:trHeight w:val="409"/>
        </w:trPr>
        <w:tc>
          <w:tcPr>
            <w:tcW w:w="0" w:type="auto"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0" w:type="auto"/>
          </w:tcPr>
          <w:p w:rsidR="00F35103" w:rsidRPr="000A4E3D" w:rsidRDefault="008238AD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Поделка «Расписной платочек», утренник «Мамин праздник»</w:t>
            </w:r>
          </w:p>
        </w:tc>
      </w:tr>
      <w:tr w:rsidR="00C064F8" w:rsidRPr="000A4E3D" w:rsidTr="00C064F8">
        <w:trPr>
          <w:trHeight w:val="132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«Весна-красна, приходи!»</w:t>
            </w:r>
          </w:p>
        </w:tc>
        <w:tc>
          <w:tcPr>
            <w:tcW w:w="0" w:type="auto"/>
          </w:tcPr>
          <w:p w:rsidR="00F35103" w:rsidRPr="000A4E3D" w:rsidRDefault="008238AD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35103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«Проводы зимы»</w:t>
            </w:r>
          </w:p>
        </w:tc>
      </w:tr>
      <w:tr w:rsidR="00C064F8" w:rsidRPr="000A4E3D" w:rsidTr="008238AD">
        <w:trPr>
          <w:trHeight w:val="1000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4 -5 неделя марта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Праздник детской книги</w:t>
            </w:r>
            <w:r w:rsidR="008238AD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«Я иду в театр»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детскому саду»</w:t>
            </w:r>
          </w:p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Выставка «Я- маленький писатель»</w:t>
            </w:r>
          </w:p>
          <w:p w:rsidR="00F35103" w:rsidRPr="000A4E3D" w:rsidRDefault="008238AD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фестиваль </w:t>
            </w:r>
            <w:r w:rsidR="00F35103" w:rsidRPr="000A4E3D">
              <w:rPr>
                <w:rFonts w:ascii="Times New Roman" w:hAnsi="Times New Roman" w:cs="Times New Roman"/>
                <w:sz w:val="24"/>
                <w:szCs w:val="24"/>
              </w:rPr>
              <w:t>«Арлекин»</w:t>
            </w:r>
          </w:p>
        </w:tc>
      </w:tr>
      <w:tr w:rsidR="00C064F8" w:rsidRPr="000A4E3D" w:rsidTr="00C064F8">
        <w:trPr>
          <w:trHeight w:val="132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Дикие животные, птицы, морские и речные обитатели</w:t>
            </w:r>
          </w:p>
        </w:tc>
        <w:tc>
          <w:tcPr>
            <w:tcW w:w="0" w:type="auto"/>
          </w:tcPr>
          <w:p w:rsidR="00F35103" w:rsidRPr="000A4E3D" w:rsidRDefault="008238AD" w:rsidP="0082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«Летает, плавает, ходит», театрализованное развлечение «Путаница»</w:t>
            </w:r>
          </w:p>
        </w:tc>
      </w:tr>
      <w:tr w:rsidR="00C064F8" w:rsidRPr="000A4E3D" w:rsidTr="008238AD">
        <w:trPr>
          <w:trHeight w:val="856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Я познаю космос</w:t>
            </w:r>
          </w:p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8238AD" w:rsidRPr="000A4E3D">
              <w:rPr>
                <w:rFonts w:ascii="Times New Roman" w:hAnsi="Times New Roman" w:cs="Times New Roman"/>
                <w:sz w:val="24"/>
                <w:szCs w:val="24"/>
              </w:rPr>
              <w:t>ческий конкурс «Звездная сказка», презентация работ «Я познаю космос»</w:t>
            </w:r>
          </w:p>
        </w:tc>
      </w:tr>
      <w:tr w:rsidR="00C064F8" w:rsidRPr="000A4E3D" w:rsidTr="008238AD">
        <w:trPr>
          <w:trHeight w:val="699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творчества «Золотой светлячок»</w:t>
            </w:r>
          </w:p>
        </w:tc>
      </w:tr>
      <w:tr w:rsidR="00C064F8" w:rsidRPr="000A4E3D" w:rsidTr="008238AD">
        <w:trPr>
          <w:trHeight w:val="835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8238AD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Сибирячок-здоровячок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="008238AD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здоровый дух»</w:t>
            </w:r>
          </w:p>
        </w:tc>
      </w:tr>
      <w:tr w:rsidR="00C064F8" w:rsidRPr="000A4E3D" w:rsidTr="00C064F8">
        <w:trPr>
          <w:trHeight w:val="132"/>
        </w:trPr>
        <w:tc>
          <w:tcPr>
            <w:tcW w:w="0" w:type="auto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1 -2 неделя мая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C064F8" w:rsidRPr="000A4E3D" w:rsidTr="00C064F8">
        <w:trPr>
          <w:trHeight w:val="132"/>
        </w:trPr>
        <w:tc>
          <w:tcPr>
            <w:tcW w:w="0" w:type="auto"/>
            <w:vMerge w:val="restart"/>
          </w:tcPr>
          <w:p w:rsidR="00F35103" w:rsidRPr="000A4E3D" w:rsidRDefault="00F35103" w:rsidP="0082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  <w:r w:rsidR="008238AD"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«Цветочная поляна»</w:t>
            </w:r>
          </w:p>
        </w:tc>
      </w:tr>
      <w:tr w:rsidR="00C064F8" w:rsidRPr="000A4E3D" w:rsidTr="00C064F8">
        <w:trPr>
          <w:trHeight w:val="132"/>
        </w:trPr>
        <w:tc>
          <w:tcPr>
            <w:tcW w:w="0" w:type="auto"/>
            <w:vMerge/>
          </w:tcPr>
          <w:p w:rsidR="00F35103" w:rsidRPr="000A4E3D" w:rsidRDefault="00F35103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Такие разные насекомые</w:t>
            </w:r>
          </w:p>
        </w:tc>
        <w:tc>
          <w:tcPr>
            <w:tcW w:w="0" w:type="auto"/>
          </w:tcPr>
          <w:p w:rsidR="00F35103" w:rsidRPr="000A4E3D" w:rsidRDefault="00F35103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«Бал бабочек»</w:t>
            </w:r>
          </w:p>
        </w:tc>
      </w:tr>
      <w:tr w:rsidR="008238AD" w:rsidRPr="000A4E3D" w:rsidTr="008238AD">
        <w:trPr>
          <w:trHeight w:val="710"/>
        </w:trPr>
        <w:tc>
          <w:tcPr>
            <w:tcW w:w="0" w:type="auto"/>
            <w:vMerge/>
          </w:tcPr>
          <w:p w:rsidR="008238AD" w:rsidRPr="000A4E3D" w:rsidRDefault="008238AD" w:rsidP="00962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38AD" w:rsidRPr="000A4E3D" w:rsidRDefault="008238AD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Дружат дети всей земли</w:t>
            </w:r>
          </w:p>
        </w:tc>
        <w:tc>
          <w:tcPr>
            <w:tcW w:w="0" w:type="auto"/>
          </w:tcPr>
          <w:p w:rsidR="008238AD" w:rsidRPr="000A4E3D" w:rsidRDefault="008238AD" w:rsidP="00E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Презентация коллективных работ «Дружат дети всей Земли»</w:t>
            </w:r>
          </w:p>
        </w:tc>
      </w:tr>
    </w:tbl>
    <w:p w:rsidR="004524AF" w:rsidRPr="000A4E3D" w:rsidRDefault="004524AF" w:rsidP="00D14022">
      <w:pPr>
        <w:pStyle w:val="a4"/>
        <w:numPr>
          <w:ilvl w:val="1"/>
          <w:numId w:val="7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0A4E3D">
        <w:rPr>
          <w:rFonts w:ascii="Times New Roman" w:eastAsia="TimesNewRoman" w:hAnsi="Times New Roman" w:cs="Times New Roman"/>
          <w:b/>
          <w:sz w:val="24"/>
          <w:szCs w:val="24"/>
        </w:rPr>
        <w:t>Взаимодействие педагога с родителями детей старшего дошкольного возраста (от 5 до 6 лет)</w:t>
      </w:r>
    </w:p>
    <w:p w:rsidR="007C70E5" w:rsidRPr="000A4E3D" w:rsidRDefault="00B118EE" w:rsidP="00B118E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B118EE" w:rsidRPr="000A4E3D" w:rsidRDefault="00B118EE" w:rsidP="00B11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взаимодействия педагога с семьями дошкольников:</w:t>
      </w:r>
    </w:p>
    <w:p w:rsidR="00B118EE" w:rsidRPr="000A4E3D" w:rsidRDefault="00B118EE" w:rsidP="00D14022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ситуациях;</w:t>
      </w:r>
    </w:p>
    <w:p w:rsidR="00B118EE" w:rsidRPr="000A4E3D" w:rsidRDefault="00B118EE" w:rsidP="00D14022">
      <w:pPr>
        <w:numPr>
          <w:ilvl w:val="0"/>
          <w:numId w:val="7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элементов логического мышления в ходе игр, общения с взрослыми и самостоятельной детской деятельности;</w:t>
      </w:r>
    </w:p>
    <w:p w:rsidR="00B118EE" w:rsidRPr="000A4E3D" w:rsidRDefault="00B118EE" w:rsidP="00D14022">
      <w:pPr>
        <w:numPr>
          <w:ilvl w:val="0"/>
          <w:numId w:val="7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помочь родителям создать условия для развития организованности, ответственности дошкольника, умений взаимодействия с взрослыми и детьми, способствовать развитию начал социальной активности в совместной с родителями деятельности;</w:t>
      </w:r>
    </w:p>
    <w:p w:rsidR="00B118EE" w:rsidRPr="000A4E3D" w:rsidRDefault="00B118EE" w:rsidP="00D14022">
      <w:pPr>
        <w:numPr>
          <w:ilvl w:val="0"/>
          <w:numId w:val="7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B118EE" w:rsidRPr="000A4E3D" w:rsidRDefault="00B118EE" w:rsidP="00B118EE">
      <w:pPr>
        <w:spacing w:after="9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взаимодействия с семьей.</w:t>
      </w:r>
    </w:p>
    <w:p w:rsidR="00B118EE" w:rsidRPr="000A4E3D" w:rsidRDefault="00B118EE" w:rsidP="00830840">
      <w:pPr>
        <w:spacing w:before="9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</w:t>
      </w:r>
      <w:r w:rsidR="00830840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8EE" w:rsidRPr="000A4E3D" w:rsidRDefault="00B118EE" w:rsidP="00830840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Образование родителей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4E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семинаров-практикумов, консультаций, проведение мастер-классов, тренингов.</w:t>
      </w:r>
    </w:p>
    <w:p w:rsidR="00B118EE" w:rsidRPr="000A4E3D" w:rsidRDefault="00B118EE" w:rsidP="00B118EE">
      <w:pPr>
        <w:spacing w:after="9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Совместная деятельность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привлечение родителей к организации конкурсов, экскурсий, совместных праздников (</w:t>
      </w:r>
      <w:r w:rsidRPr="000A4E3D">
        <w:rPr>
          <w:rFonts w:ascii="Times New Roman" w:hAnsi="Times New Roman" w:cs="Times New Roman"/>
          <w:sz w:val="24"/>
          <w:szCs w:val="24"/>
        </w:rPr>
        <w:t xml:space="preserve">День матери, 23 Февраля, Новый год, 8 марта, День Победы),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детской исследовательской и проектной деятельности</w:t>
      </w:r>
      <w:r w:rsidRPr="000A4E3D">
        <w:rPr>
          <w:rFonts w:ascii="Times New Roman" w:hAnsi="Times New Roman" w:cs="Times New Roman"/>
          <w:sz w:val="24"/>
          <w:szCs w:val="24"/>
        </w:rPr>
        <w:t xml:space="preserve"> («Безопасность соблюдай», </w:t>
      </w:r>
      <w:r w:rsidR="00830840" w:rsidRPr="000A4E3D">
        <w:rPr>
          <w:rFonts w:ascii="Times New Roman" w:hAnsi="Times New Roman" w:cs="Times New Roman"/>
          <w:sz w:val="24"/>
          <w:szCs w:val="24"/>
        </w:rPr>
        <w:t xml:space="preserve">«Народное единство», </w:t>
      </w:r>
      <w:r w:rsidRPr="000A4E3D">
        <w:rPr>
          <w:rFonts w:ascii="Times New Roman" w:hAnsi="Times New Roman" w:cs="Times New Roman"/>
          <w:sz w:val="24"/>
          <w:szCs w:val="24"/>
        </w:rPr>
        <w:t>«Дымка», «</w:t>
      </w:r>
      <w:r w:rsidR="00830840" w:rsidRPr="000A4E3D">
        <w:rPr>
          <w:rFonts w:ascii="Times New Roman" w:hAnsi="Times New Roman" w:cs="Times New Roman"/>
          <w:sz w:val="24"/>
          <w:szCs w:val="24"/>
        </w:rPr>
        <w:t xml:space="preserve">В мире профессий»), </w:t>
      </w:r>
      <w:r w:rsidR="00830840" w:rsidRPr="000A4E3D">
        <w:rPr>
          <w:rFonts w:ascii="Times New Roman" w:eastAsia="Calibri" w:hAnsi="Times New Roman" w:cs="Times New Roman"/>
          <w:color w:val="0D0D0D"/>
          <w:sz w:val="24"/>
          <w:szCs w:val="24"/>
        </w:rPr>
        <w:t>оказанию</w:t>
      </w:r>
      <w:r w:rsidRPr="000A4E3D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помощи в создании предметно-развивающей среды. </w:t>
      </w:r>
    </w:p>
    <w:p w:rsidR="00553EDD" w:rsidRPr="000A4E3D" w:rsidRDefault="00553EDD" w:rsidP="00553E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553EDD" w:rsidRPr="000A4E3D" w:rsidRDefault="00553EDD" w:rsidP="00553E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2.4.Описание вариативных форм, способов, методов и средств реализации программы</w:t>
      </w:r>
    </w:p>
    <w:p w:rsidR="00A80780" w:rsidRPr="000A4E3D" w:rsidRDefault="00A80780" w:rsidP="00A807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наблюдений за детьми, выявили их устойчивый интерес к театрализованным играм и инсценировкам, в свою очередь анализ результатов и достижений детей в области речевого развития, а также запросы родителей, определили необходимость углубленной работы в этом направлении. Вследствие этого, приоритетным направлением нашей группы является: «</w:t>
      </w:r>
      <w:r w:rsid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коммуникативных качеств у дошкольников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F70FD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</w:t>
      </w:r>
      <w:r w:rsid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мелкой моторики через работу с песком</w:t>
      </w:r>
      <w:r w:rsidR="00DF70FD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80780" w:rsidRPr="000A4E3D" w:rsidRDefault="00A80780" w:rsidP="00A807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цели поставили следующие задачи:</w:t>
      </w:r>
    </w:p>
    <w:p w:rsidR="00A80780" w:rsidRPr="000A4E3D" w:rsidRDefault="00A80780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звуковую культуру речи;</w:t>
      </w:r>
    </w:p>
    <w:p w:rsidR="00A80780" w:rsidRPr="000A4E3D" w:rsidRDefault="00A80780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ее интонационную выразительность;</w:t>
      </w:r>
    </w:p>
    <w:p w:rsidR="00A80780" w:rsidRPr="000A4E3D" w:rsidRDefault="00A80780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навык использования прямой и косвенной речи;</w:t>
      </w:r>
    </w:p>
    <w:p w:rsidR="00A80780" w:rsidRPr="000A4E3D" w:rsidRDefault="00A80780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монологическую и диалогическую форму речи;</w:t>
      </w:r>
    </w:p>
    <w:p w:rsidR="00A80780" w:rsidRPr="000A4E3D" w:rsidRDefault="00A80780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и активизировать словарь;</w:t>
      </w:r>
    </w:p>
    <w:p w:rsidR="00A80780" w:rsidRPr="000A4E3D" w:rsidRDefault="00A80780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воспитывать культуру речевого общения, умение действ</w:t>
      </w:r>
      <w:r w:rsidR="00DF70FD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согласованно в коллективе;</w:t>
      </w:r>
    </w:p>
    <w:p w:rsidR="00D77E61" w:rsidRPr="000A4E3D" w:rsidRDefault="00D77E61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повышать уровень развития связной речи средствами малых форм фольклора;</w:t>
      </w:r>
    </w:p>
    <w:p w:rsidR="00942C0E" w:rsidRPr="000A4E3D" w:rsidRDefault="00942C0E" w:rsidP="00942C0E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способность воспринимать художественный образ;</w:t>
      </w:r>
    </w:p>
    <w:p w:rsidR="00D77E61" w:rsidRPr="000A4E3D" w:rsidRDefault="000A4E3D" w:rsidP="00D14022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</w:t>
      </w:r>
      <w:r w:rsidR="00D77E61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нообразит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D77E61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музыкальную, художественно эстетическую и игровую деятельность детей</w:t>
      </w:r>
    </w:p>
    <w:p w:rsidR="00A80780" w:rsidRPr="000A4E3D" w:rsidRDefault="00A80780" w:rsidP="00A807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вид деятельности реализуется в следующих направлениях: создание предметно-развивающей среды, работа с детьми, работа с родителями.</w:t>
      </w:r>
    </w:p>
    <w:p w:rsidR="00A80780" w:rsidRPr="000A4E3D" w:rsidRDefault="00A80780" w:rsidP="00D14022">
      <w:pPr>
        <w:pStyle w:val="a4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группе создана предметно-развивающая среда в виде центра ряжения и театрализованных игр, куда входят костюмы различной тематики (сказочные персонажи, костюмы народных героев), ширма, куклы би-ба-бо, настольный театр, пальчиковый театр, маски</w:t>
      </w:r>
      <w:r w:rsidR="000C3EF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аудиозаписи с народными песнями и музыкой, сказками, разнообразные музыкальные инструменты. В центре речевого развития создана мини библиотека, куда входит подборка книг с фольклорными произведениями, словесные дидактические игры.</w:t>
      </w:r>
      <w:r w:rsidR="00DD05E4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 мини музей « Народная игрушка».</w:t>
      </w:r>
      <w:r w:rsidR="000C3EF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находятся в свободном доступе и используются детьми в самостоятельной деятельности.</w:t>
      </w:r>
      <w:r w:rsidR="00E7657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3E2E" w:rsidRPr="000A4E3D" w:rsidRDefault="00A80780" w:rsidP="00D14022">
      <w:pPr>
        <w:pStyle w:val="a4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детьми. Основные формы работы: реализация</w:t>
      </w:r>
      <w:r w:rsidR="00383E2E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проектов («Что такое театр»</w:t>
      </w:r>
      <w:r w:rsidR="00832C5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«Использование малых форм фольклора в развитии речи детей»</w:t>
      </w:r>
      <w:r w:rsidR="00383E2E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театрализованные игры и их элементы в образовательной деятельности («В мире эмоций», «В гости к сказкам»), знакомство детей с художественной литературой, для развития образного и сюжетного воображения</w:t>
      </w:r>
      <w:r w:rsidR="00383E2E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игры, развивающие связную речь, памят</w:t>
      </w:r>
      <w:r w:rsidR="00D77E61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и мышление («Придумай сказку»,  «Угадай пословицу», «Найди звук»)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этюды и пантомимику («Подбери маску», «Пока</w:t>
      </w:r>
      <w:r w:rsidR="00D77E61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 без слов», «Изобрази героя»); логоритмические упражнения и пальчиковые игры;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обыгрывание сказок по ролям и инсценировки («Теремок», «Кошкин дом», «Под грибом»</w:t>
      </w:r>
      <w:r w:rsidR="00832C5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«Старые сказки на новый лад»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театрализованные досуги и развлечения («Коляда»</w:t>
      </w:r>
      <w:r w:rsidR="00832C5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«Масленница», «Посиделки»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A80780" w:rsidRPr="000A4E3D" w:rsidRDefault="00383E2E" w:rsidP="00D14022">
      <w:pPr>
        <w:pStyle w:val="a4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родителями. </w:t>
      </w:r>
      <w:r w:rsidR="00A807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повышения уровня знаний родителей о роли театрализованной деятельности в процессе развития речи детей,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анкетирования</w:t>
      </w:r>
      <w:r w:rsidR="00A807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807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«Нужно ли детям играть в театр»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807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индивидуальные беседы,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консультации («Играем в театр дома», «Театр своими руками»</w:t>
      </w:r>
      <w:r w:rsidR="00DD05E4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«Развитие речи детей посредством устного народного творчества», «Роль сказки в жизни ребенка»)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родительские собрания в игровой и театрализованной форме, оформляются </w:t>
      </w:r>
      <w:r w:rsidR="00A807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папки-передвижки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807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«Виды театра», «Дети и театр»</w:t>
      </w:r>
      <w:r w:rsidR="00DD05E4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«Роль фольклора в развитии детей»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83E2E" w:rsidRPr="000A4E3D" w:rsidRDefault="00383E2E" w:rsidP="002B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осуществляется на основе приемов представленных в методических пособиях Петровой Т. И. «Театрализованные игры в детском саду», Мигуновой Е. В. «Организация театральной деятельности в детском саду», Н. Ф. Сорокиной «Играем в кукольный театр»</w:t>
      </w:r>
      <w:r w:rsidR="00D77E61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парциальных программ Князева О.Л. «Приобщение детей к истокам народной культуры», «Наследие» под редакцией </w:t>
      </w:r>
      <w:r w:rsidR="00EA463D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М.Ю. Новицкой.</w:t>
      </w:r>
    </w:p>
    <w:p w:rsidR="00383E2E" w:rsidRPr="000A4E3D" w:rsidRDefault="00383E2E" w:rsidP="00383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интересов детей и запросов родителей и возможностей педагогов специалистов для всестороннего развития ребенка-дошкольника, раскрытие его творческих возможностей и способностей, обеспечение прав и возможностей каждой личности на удовлетворение культурно-образовательных потребностей в соответствии с индивидуальными ценностными ориентациями в ДОУ оказываются дополнительные образовательные услуги. На каждую дополнительную услугу разработана  и реализуется рабочая программа. Время проведения вторая половина дня, продолжительность в соответствии с нормативами СанПиН.</w:t>
      </w:r>
    </w:p>
    <w:tbl>
      <w:tblPr>
        <w:tblStyle w:val="a5"/>
        <w:tblW w:w="0" w:type="auto"/>
        <w:tblLook w:val="04A0"/>
      </w:tblPr>
      <w:tblGrid>
        <w:gridCol w:w="3510"/>
        <w:gridCol w:w="4111"/>
        <w:gridCol w:w="1950"/>
      </w:tblGrid>
      <w:tr w:rsidR="00763180" w:rsidRPr="000A4E3D" w:rsidTr="002B5A80">
        <w:tc>
          <w:tcPr>
            <w:tcW w:w="3510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111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50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763180" w:rsidRPr="000A4E3D" w:rsidTr="002B5A80">
        <w:tc>
          <w:tcPr>
            <w:tcW w:w="3510" w:type="dxa"/>
            <w:vMerge w:val="restart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763180" w:rsidRPr="000A4E3D" w:rsidRDefault="00763180" w:rsidP="00A70F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студия «</w:t>
            </w:r>
            <w:r w:rsidR="00A70F87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Маленький театр</w:t>
            </w: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63180" w:rsidRPr="000A4E3D" w:rsidTr="002B5A80">
        <w:tc>
          <w:tcPr>
            <w:tcW w:w="3510" w:type="dxa"/>
            <w:vMerge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63180" w:rsidRPr="000A4E3D" w:rsidRDefault="00763180" w:rsidP="007A07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</w:t>
            </w:r>
            <w:r w:rsidR="007A07EC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50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63180" w:rsidRPr="000A4E3D" w:rsidTr="002B5A80">
        <w:tc>
          <w:tcPr>
            <w:tcW w:w="3510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мяча</w:t>
            </w:r>
          </w:p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«Футбол»</w:t>
            </w:r>
          </w:p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950" w:type="dxa"/>
          </w:tcPr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763180" w:rsidRPr="000A4E3D" w:rsidRDefault="00763180" w:rsidP="007631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383E2E" w:rsidRPr="000A4E3D" w:rsidRDefault="00383E2E" w:rsidP="00383E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5A80" w:rsidRPr="000A4E3D" w:rsidRDefault="002B5A80" w:rsidP="002B5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Особенности организации образовательного процесса в группе</w:t>
      </w:r>
    </w:p>
    <w:p w:rsidR="002B5A80" w:rsidRPr="000A4E3D" w:rsidRDefault="002B5A80" w:rsidP="002B5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(климатические, демографические, национально - культурные и другие)</w:t>
      </w:r>
    </w:p>
    <w:p w:rsidR="000A4E3D" w:rsidRPr="000A4E3D" w:rsidRDefault="000A4E3D" w:rsidP="000A4E3D">
      <w:p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0A4E3D">
        <w:rPr>
          <w:sz w:val="24"/>
          <w:szCs w:val="24"/>
        </w:rPr>
        <w:t>Старшую группу А посещает 25 человек, из них 15 мальчиков, 10 девочек. Группу посещает ребенок с ОВЗ ( РАС), общеобразовательная деятельность с этим ребенком реализуется в рамках АОП ( Приложение 1). Используя методику нормативных карт развития Коротковой, на начало учебного года 2017\2018, имеются следующие данные :</w:t>
      </w:r>
    </w:p>
    <w:p w:rsidR="000A4E3D" w:rsidRPr="000A4E3D" w:rsidRDefault="000A4E3D" w:rsidP="000A4E3D">
      <w:p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0A4E3D">
        <w:rPr>
          <w:sz w:val="24"/>
          <w:szCs w:val="24"/>
        </w:rPr>
        <w:t xml:space="preserve"> Критерий развития: Инициатива как целеполагание  и волевое усилие – высокий уровень 14 человек, средний уровень- 4 чел., низкий уровень- 7 человек : с этими детьми будут разработаны индивидуальные образовательные маршруты с целью  формирования инициативы, как целеполагания. </w:t>
      </w:r>
    </w:p>
    <w:p w:rsidR="000A4E3D" w:rsidRPr="000A4E3D" w:rsidRDefault="000A4E3D" w:rsidP="000A4E3D">
      <w:p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0A4E3D">
        <w:rPr>
          <w:sz w:val="24"/>
          <w:szCs w:val="24"/>
        </w:rPr>
        <w:t>Критерий развития: Творческая инициатива- высокий уровень-5 чел., средний-7 человек, низкий- 13 человек, с родителями этих детей будет проведена беседа и предложено посещение творческих студий и кружков ( вокал, хореография, театральная студия), так же будут разработаны индивидуальные маршруты;</w:t>
      </w:r>
    </w:p>
    <w:p w:rsidR="000A4E3D" w:rsidRPr="000A4E3D" w:rsidRDefault="000A4E3D" w:rsidP="000A4E3D">
      <w:pPr>
        <w:tabs>
          <w:tab w:val="left" w:pos="993"/>
        </w:tabs>
        <w:spacing w:after="0"/>
        <w:ind w:firstLine="567"/>
        <w:rPr>
          <w:sz w:val="24"/>
          <w:szCs w:val="24"/>
        </w:rPr>
      </w:pPr>
      <w:r w:rsidRPr="000A4E3D">
        <w:rPr>
          <w:sz w:val="24"/>
          <w:szCs w:val="24"/>
        </w:rPr>
        <w:lastRenderedPageBreak/>
        <w:t>Критерий развития: Коммуникативная инициатива- высокий уровень- 3 чел., средний-8 чел., низкий-11 чел., с детьми будут разработаны индивидуальные занятия по формированию коммуникативных навыков, предложено посещение театральной студии.</w:t>
      </w:r>
    </w:p>
    <w:p w:rsidR="000A4E3D" w:rsidRPr="000A4E3D" w:rsidRDefault="000A4E3D" w:rsidP="000A4E3D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0A4E3D">
        <w:rPr>
          <w:sz w:val="24"/>
          <w:szCs w:val="24"/>
        </w:rPr>
        <w:t xml:space="preserve">Критерий  развития: Познавательная инициатива- высокий уровень-3 чел., средний-6 человек., низкий- 14 человек.,  для каждого ребенка будут разработаны индивидуальные  образовательные маршруты с целью формирования познавательной инициативы.      </w:t>
      </w:r>
    </w:p>
    <w:p w:rsidR="000A4E3D" w:rsidRPr="000A4E3D" w:rsidRDefault="000A4E3D" w:rsidP="002B5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CA2" w:rsidRPr="000A4E3D" w:rsidRDefault="002B5A80" w:rsidP="008E2C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Демографические особенности: анализ социального статуса семей выявил, что в группе воспиты</w:t>
      </w:r>
      <w:r w:rsidR="008E2CA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ваются дети из полных семей – 76</w:t>
      </w:r>
      <w:r w:rsidR="00091F3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%, 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неполных семей в г</w:t>
      </w:r>
      <w:r w:rsidR="008E2CA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руппе - 24</w:t>
      </w:r>
      <w:r w:rsidR="00091F3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%, </w:t>
      </w:r>
      <w:r w:rsidR="008E2CA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многодетных - 2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 . Основной состав родителей </w:t>
      </w:r>
      <w:r w:rsidR="008E2CA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среднеобеспеченные, со средне-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специальным </w:t>
      </w:r>
      <w:r w:rsidR="008E2CA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профессиональным образованием 53%, с высшим 37%, 10% без образования.</w:t>
      </w:r>
    </w:p>
    <w:p w:rsidR="008E2CA2" w:rsidRPr="000A4E3D" w:rsidRDefault="008E2CA2" w:rsidP="008E2C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Климатические особенности: </w:t>
      </w:r>
      <w:r w:rsidR="002B5A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образовательного процесса учитываются климатические особенности региона: климат резко континентальный, зима продолжительная. Средняя температура января от –30 до –36 °C . Лето в центральных районах умеренно теплое. Средняя температура июля от +13 °C до +20 °C . Продолжительность безмороз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периода до 103-120 суток. Осадки преимущественно летние.</w:t>
      </w:r>
      <w:r w:rsidR="002B5A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Исходя, из выше сказанного график образовательного процесса составляется в соответствии с выделением двух периодов:</w:t>
      </w:r>
    </w:p>
    <w:p w:rsidR="008E2CA2" w:rsidRPr="000A4E3D" w:rsidRDefault="002B5A80" w:rsidP="00D14022">
      <w:pPr>
        <w:pStyle w:val="a4"/>
        <w:numPr>
          <w:ilvl w:val="0"/>
          <w:numId w:val="8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2B5A80" w:rsidRPr="000A4E3D" w:rsidRDefault="002B5A80" w:rsidP="00D14022">
      <w:pPr>
        <w:pStyle w:val="a4"/>
        <w:numPr>
          <w:ilvl w:val="0"/>
          <w:numId w:val="8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летний период (июнь-август, для которого составляется другой режим дня). </w:t>
      </w:r>
    </w:p>
    <w:p w:rsidR="008E2CA2" w:rsidRPr="000A4E3D" w:rsidRDefault="002B5A80" w:rsidP="008E2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 – культурные особенности: этнический состав воспитанников группы: русские. Обучение и воспитание в ДОУ осуществляется на русском языке. </w:t>
      </w:r>
      <w:r w:rsidR="008E2CA2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воспитанники проживаю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 условиях нашего поселка.</w:t>
      </w:r>
    </w:p>
    <w:p w:rsidR="00091F3B" w:rsidRPr="000A4E3D" w:rsidRDefault="008E2CA2" w:rsidP="008E2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регионального компонента осуществляется через знакомство с </w:t>
      </w:r>
      <w:r w:rsidR="002B5A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национально-культурными особенностями Красноярского края. Основной целью работы является формирование целостных представлений о родном крае через решение следующих задач:</w:t>
      </w:r>
    </w:p>
    <w:p w:rsidR="00091F3B" w:rsidRPr="000A4E3D" w:rsidRDefault="008E2CA2" w:rsidP="00D14022">
      <w:pPr>
        <w:pStyle w:val="a4"/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B5A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риобщение к истории воз</w:t>
      </w:r>
      <w:r w:rsidR="00091F3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никновения села (района, края);</w:t>
      </w:r>
    </w:p>
    <w:p w:rsidR="00091F3B" w:rsidRPr="000A4E3D" w:rsidRDefault="002B5A80" w:rsidP="00D14022">
      <w:pPr>
        <w:pStyle w:val="a4"/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со знаменитыми земляками и лю</w:t>
      </w:r>
      <w:r w:rsidR="00091F3B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дьми, прославившими село, район;</w:t>
      </w:r>
    </w:p>
    <w:p w:rsidR="00091F3B" w:rsidRPr="000A4E3D" w:rsidRDefault="00091F3B" w:rsidP="00D14022">
      <w:pPr>
        <w:pStyle w:val="a4"/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2B5A80"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ормирование представлени</w:t>
      </w: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 достопримечательностях родного села (района, края);</w:t>
      </w:r>
    </w:p>
    <w:p w:rsidR="00091F3B" w:rsidRPr="000A4E3D" w:rsidRDefault="00091F3B" w:rsidP="00091F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отражения регионального компонента в предметно-развивающей среде и для закрепления знаний детей, в детском саду создан макет села Зыково и мини-музей «Русская изба».</w:t>
      </w:r>
    </w:p>
    <w:tbl>
      <w:tblPr>
        <w:tblW w:w="5000" w:type="pct"/>
        <w:tblLook w:val="0000"/>
      </w:tblPr>
      <w:tblGrid>
        <w:gridCol w:w="2223"/>
        <w:gridCol w:w="3674"/>
        <w:gridCol w:w="3674"/>
      </w:tblGrid>
      <w:tr w:rsidR="00091F3B" w:rsidRPr="000A4E3D" w:rsidTr="00BD3958">
        <w:trPr>
          <w:trHeight w:val="79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F3B" w:rsidRPr="000A4E3D" w:rsidRDefault="00091F3B" w:rsidP="00BD3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F3B" w:rsidRPr="000A4E3D" w:rsidRDefault="00091F3B" w:rsidP="00BD3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F3B" w:rsidRPr="000A4E3D" w:rsidRDefault="00091F3B" w:rsidP="00BD39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91F3B" w:rsidRPr="000A4E3D" w:rsidTr="004831B3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F3B" w:rsidRPr="000A4E3D" w:rsidRDefault="00091F3B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F3B" w:rsidRPr="000A4E3D" w:rsidRDefault="00091F3B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здоровья детей и формирование основы культуры здоровья средствами нар</w:t>
            </w:r>
            <w:r w:rsidR="004831B3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одных подвижных игр, организация</w:t>
            </w: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активного отдыха совместно со взрослыми.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3B" w:rsidRPr="000A4E3D" w:rsidRDefault="00091F3B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Народные подвижные игры Сибири, спортивные игры, экскурсии в природу, пешие прогулки за пределы детского сада.  </w:t>
            </w:r>
          </w:p>
        </w:tc>
      </w:tr>
      <w:tr w:rsidR="004831B3" w:rsidRPr="000A4E3D" w:rsidTr="004831B3">
        <w:trPr>
          <w:trHeight w:val="2966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B3" w:rsidRPr="000A4E3D" w:rsidRDefault="004831B3" w:rsidP="0048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1B3" w:rsidRPr="000A4E3D" w:rsidRDefault="004831B3" w:rsidP="0048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у детей познавательного интереса к достопримечательностям и истории родного края.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B3" w:rsidRPr="000A4E3D" w:rsidRDefault="004831B3" w:rsidP="0048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памятниками и достопримечательностям села и района, через рассматривание иллюстраций, фотографий, экскурсии. Ознакомление с климатическими условиями Сибири, растениями и животными родного края.</w:t>
            </w:r>
          </w:p>
        </w:tc>
      </w:tr>
      <w:tr w:rsidR="004831B3" w:rsidRPr="000A4E3D" w:rsidTr="004831B3">
        <w:trPr>
          <w:trHeight w:val="168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B3" w:rsidRPr="000A4E3D" w:rsidRDefault="004831B3" w:rsidP="006C47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1B3" w:rsidRPr="000A4E3D" w:rsidRDefault="004831B3" w:rsidP="0048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устойчивый интерес к творчеству красноярских  поэтов и писателей.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B3" w:rsidRPr="000A4E3D" w:rsidRDefault="004831B3" w:rsidP="004831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творчеством поэтов и писателей Сибири, устным народным творчеством и фольклором нашего региона.</w:t>
            </w:r>
          </w:p>
        </w:tc>
      </w:tr>
      <w:tr w:rsidR="00BD3958" w:rsidRPr="000A4E3D" w:rsidTr="004831B3"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958" w:rsidRPr="000A4E3D" w:rsidRDefault="00BD3958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958" w:rsidRPr="000A4E3D" w:rsidRDefault="00BD3958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Способствовать развитию </w:t>
            </w:r>
            <w:r w:rsidR="004831B3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первоначальных представлений социального характера в </w:t>
            </w: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игровой деятельности  используя краеведческий материал. Развитие патриотических чувств, любви к родному краю гражданской принадлежности.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958" w:rsidRPr="000A4E3D" w:rsidRDefault="00BD3958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 краеведческого содержания. Народные игры, сюжетно-ролевые. Циклы занятий на базе мини-музея «Русская изба»</w:t>
            </w:r>
            <w:r w:rsidR="004831B3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макета села</w:t>
            </w: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Знакомство с ремеслами и промыслами края. </w:t>
            </w:r>
          </w:p>
        </w:tc>
      </w:tr>
      <w:tr w:rsidR="00BD3958" w:rsidRPr="000A4E3D" w:rsidTr="00BD3958"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958" w:rsidRPr="000A4E3D" w:rsidRDefault="004831B3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="00BD3958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958" w:rsidRPr="000A4E3D" w:rsidRDefault="00BD3958" w:rsidP="008B27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культуру ребенка в процессе приобщения к декоративно-прикладному искусству и народным промыслам родного края. Познакомить с историей и особенностями народных </w:t>
            </w: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промыслов Красноярского края, форм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ировать навыки самостоятельного </w:t>
            </w: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изобразительного творчества на основе познания региональных особенностей декоративно-прикладного искусства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958" w:rsidRPr="000A4E3D" w:rsidRDefault="004831B3" w:rsidP="00091F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Беседы</w:t>
            </w:r>
            <w:r w:rsidR="00BD3958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народных промыслах Сибирского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региона, календарных праздниках</w:t>
            </w:r>
            <w:r w:rsidR="00BD3958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развлечения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</w:t>
            </w:r>
            <w:r w:rsidR="00BD3958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Изготовление детьми поделок по образцу из разных материалов. Создание альбомов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ознакомлению с 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родным краем, </w:t>
            </w:r>
            <w:r w:rsidR="00BD3958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иллюстраций.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958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и исполнение народных  песен</w:t>
            </w:r>
            <w:r w:rsidR="008B2764" w:rsidRPr="000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сибирского региона.</w:t>
            </w:r>
          </w:p>
        </w:tc>
      </w:tr>
    </w:tbl>
    <w:p w:rsidR="00B118EE" w:rsidRPr="000A4E3D" w:rsidRDefault="00297C2B" w:rsidP="00D128C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:rsidR="00D128C2" w:rsidRPr="000A4E3D" w:rsidRDefault="00D128C2" w:rsidP="00D128C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Организационный раздел</w:t>
      </w:r>
    </w:p>
    <w:p w:rsidR="00DB109F" w:rsidRPr="000A4E3D" w:rsidRDefault="00DB109F" w:rsidP="00D14022">
      <w:pPr>
        <w:pStyle w:val="a4"/>
        <w:numPr>
          <w:ilvl w:val="1"/>
          <w:numId w:val="7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режима пребывания детей в образовательном учреждении.</w:t>
      </w:r>
    </w:p>
    <w:p w:rsidR="00EC3ED6" w:rsidRPr="000A4E3D" w:rsidRDefault="00E24821" w:rsidP="00D128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</w:t>
      </w:r>
      <w:r w:rsidR="00DB109F"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Ежедневная организации жизни и деятельности детей 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r w:rsidR="00D128C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твляется с учетом 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  <w:r w:rsidR="00D128C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DB109F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24821" w:rsidRPr="000A4E3D" w:rsidRDefault="00E24821" w:rsidP="00E24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составлен с расчетом на 12-часовое пребывание ребенка в детском саду.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Необходимо следить за тем, чтобы дети не перевозбуждались, избегать однообразия и монотонности детской деятельности.</w:t>
      </w:r>
    </w:p>
    <w:p w:rsidR="00EA06E1" w:rsidRPr="000A4E3D" w:rsidRDefault="00EA06E1" w:rsidP="00E24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EA06E1" w:rsidRPr="000A4E3D" w:rsidRDefault="00EA06E1" w:rsidP="00E24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F90A0F" w:rsidRPr="000A4E3D" w:rsidRDefault="00EA06E1" w:rsidP="00E24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 ежедневные прогулки.</w:t>
      </w:r>
    </w:p>
    <w:p w:rsidR="00EA06E1" w:rsidRPr="000A4E3D" w:rsidRDefault="00EA06E1" w:rsidP="00E24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чтение.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</w:t>
      </w:r>
    </w:p>
    <w:p w:rsidR="00EA06E1" w:rsidRPr="000A4E3D" w:rsidRDefault="00EA06E1" w:rsidP="00E24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Дневной сон.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</w:t>
      </w:r>
    </w:p>
    <w:p w:rsidR="00EA06E1" w:rsidRPr="000A4E3D" w:rsidRDefault="00EA06E1" w:rsidP="00EA06E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старшей группе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984"/>
      </w:tblGrid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в дошкольном учреждении</w:t>
            </w:r>
          </w:p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Утренний прием.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7.00-7.52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7.52-7.59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7.59-8.25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8.25-8.5</w:t>
            </w:r>
            <w:r w:rsidRPr="000A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0A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0A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A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0-9.20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A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0-12.20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Игры.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12.20-12.35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12.35-13.00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подъем. 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984" w:type="dxa"/>
          </w:tcPr>
          <w:p w:rsidR="006C4710" w:rsidRPr="000A4E3D" w:rsidRDefault="006C4710" w:rsidP="006C4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ОД, чтение художественной литературы, игры, самостоятельная деятельность детей.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16.40-17.50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17.50-18.15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</w:tc>
      </w:tr>
      <w:tr w:rsidR="006C4710" w:rsidRPr="000A4E3D" w:rsidTr="006C4710">
        <w:tc>
          <w:tcPr>
            <w:tcW w:w="7196" w:type="dxa"/>
          </w:tcPr>
          <w:p w:rsidR="006C4710" w:rsidRPr="000A4E3D" w:rsidRDefault="006C4710" w:rsidP="006C4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Игры. Постепенный уход домой</w:t>
            </w:r>
          </w:p>
        </w:tc>
        <w:tc>
          <w:tcPr>
            <w:tcW w:w="1984" w:type="dxa"/>
          </w:tcPr>
          <w:p w:rsidR="006C4710" w:rsidRPr="000A4E3D" w:rsidRDefault="006C4710" w:rsidP="006C4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F75CEB" w:rsidRPr="000A4E3D" w:rsidRDefault="00CE46AC" w:rsidP="00D14022">
      <w:pPr>
        <w:pStyle w:val="a4"/>
        <w:numPr>
          <w:ilvl w:val="1"/>
          <w:numId w:val="76"/>
        </w:num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видов </w:t>
      </w:r>
      <w:r w:rsidR="00B504FB"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форм </w:t>
      </w:r>
      <w:r w:rsidRPr="000A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организованной образовательной деятельности</w:t>
      </w:r>
    </w:p>
    <w:p w:rsidR="00B504FB" w:rsidRPr="000A4E3D" w:rsidRDefault="00F75CEB" w:rsidP="00B504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с детьми проводится в виде развивающих проблемно-игро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 практических образователь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 в соответствии с образовательными областями. Образовательн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ситуации строятся как увлека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проблемно-познавательная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Активно использу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</w:t>
      </w:r>
      <w:r w:rsidRPr="000A4E3D">
        <w:rPr>
          <w:rFonts w:ascii="Times New Roman" w:hAnsi="Times New Roman" w:cs="Times New Roman"/>
          <w:sz w:val="24"/>
          <w:szCs w:val="24"/>
        </w:rPr>
        <w:t xml:space="preserve"> 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характер, предполагают познавательное общение, совместную де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ятельность с воспитателем и активную самостоятельность 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ре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задач (социальных, комм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уникативных, познавательных, художественных, двигательных, творческих и пр.).</w:t>
      </w:r>
    </w:p>
    <w:p w:rsidR="00F75CEB" w:rsidRPr="000A4E3D" w:rsidRDefault="00F75CEB" w:rsidP="00B504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Организованная образовательная деятельность в 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осуществляется в первую половину дня, ежедневно проводится 3 образовательные ситуации, продолжительностью каждая до 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с перерывами по 8—10 минут.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Насыщенная предметно-развивающая, образовательная среда становится основой для орг</w:t>
      </w:r>
      <w:r w:rsidR="00B504FB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увлекательной, содержа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жизни и разностороннего развития каждого ребенка.</w:t>
      </w:r>
    </w:p>
    <w:p w:rsidR="00B504FB" w:rsidRPr="000A4E3D" w:rsidRDefault="00B504FB" w:rsidP="00B504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деятельности:</w:t>
      </w:r>
    </w:p>
    <w:p w:rsidR="009D6892" w:rsidRPr="000A4E3D" w:rsidRDefault="00B504FB" w:rsidP="00D14022">
      <w:pPr>
        <w:numPr>
          <w:ilvl w:val="0"/>
          <w:numId w:val="8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Физическое развитие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вигательная деятельность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 игры, игровые упражнения, физкультурные занятия, спортивн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игры, физкультурные досуги и развлечения. Продолжительность и количество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- 3 ОД по 25 мин.</w:t>
      </w:r>
    </w:p>
    <w:p w:rsidR="009D6892" w:rsidRPr="000A4E3D" w:rsidRDefault="00F75CEB" w:rsidP="00D14022">
      <w:pPr>
        <w:numPr>
          <w:ilvl w:val="0"/>
          <w:numId w:val="8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Познавательное развитие 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ознавательно-исследовательская деятельность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дидактические игры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упражнения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рассматривание картин и иллюстраций, коллекционирование, ре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ализация проектов, викторины. Продолжительность и количество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- 2 ОД по 20 мин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892" w:rsidRPr="000A4E3D" w:rsidRDefault="00F75CEB" w:rsidP="00D14022">
      <w:pPr>
        <w:numPr>
          <w:ilvl w:val="0"/>
          <w:numId w:val="8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Речевое развитие</w:t>
      </w:r>
      <w:r w:rsidRPr="000A4E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(р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речи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еседы, викторины, дидактические игры, рассмат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ривание картин и иллюстраций.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лжительность и количество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2 ОД по 2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</w:t>
      </w:r>
    </w:p>
    <w:p w:rsidR="006C4755" w:rsidRPr="000A4E3D" w:rsidRDefault="00F75CEB" w:rsidP="00D14022">
      <w:pPr>
        <w:numPr>
          <w:ilvl w:val="0"/>
          <w:numId w:val="8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Социально-коммуникативное развитие</w:t>
      </w:r>
      <w:r w:rsidR="006C4755"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D6892"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755"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оммуникативная деятельность - игровые проблем</w:t>
      </w:r>
      <w:r w:rsidR="009D6892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ситуации, беседы, викторины –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режимные моменты. Самообслуживание и элементарный бытовой труд - поручения, дежурство, игры, беседы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режимные моменты, не более 20 мин. (согласно СанПин, п. 12.22). Игровая деятельность - 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южетно-ролевые, дидактические и др. 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режимные моменты.</w:t>
      </w:r>
    </w:p>
    <w:p w:rsidR="00F75CEB" w:rsidRPr="000A4E3D" w:rsidRDefault="00F75CEB" w:rsidP="00D14022">
      <w:pPr>
        <w:numPr>
          <w:ilvl w:val="0"/>
          <w:numId w:val="8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Художественно-эстетическое развитие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Изобразительная деятельность -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лепка, аппликация, к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оллаж. Проект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выставки, рассматривания, беседы.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и количество в неделю 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3 ОД по 2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мин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деятельность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лушание, импровизация, исполнение, музыкально-подвижные игры, дос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праздники и развлечения. Продолжительность и количество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6C4755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2 ОД по 25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3D0C8F" w:rsidRPr="000A4E3D" w:rsidRDefault="00DB109F" w:rsidP="00D14022">
      <w:pPr>
        <w:pStyle w:val="a4"/>
        <w:numPr>
          <w:ilvl w:val="1"/>
          <w:numId w:val="76"/>
        </w:numPr>
        <w:spacing w:before="240"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 при проведении режимных моментов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1"/>
        <w:gridCol w:w="1749"/>
      </w:tblGrid>
      <w:tr w:rsidR="00327DCC" w:rsidRPr="000A4E3D" w:rsidTr="00327DCC">
        <w:trPr>
          <w:trHeight w:val="671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Утренняя гимнастика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Дежурство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  <w:tr w:rsidR="00327DCC" w:rsidRPr="000A4E3D" w:rsidTr="00A0761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CC" w:rsidRPr="000A4E3D" w:rsidRDefault="00327DCC" w:rsidP="00A0761C">
            <w:pPr>
              <w:pStyle w:val="a6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A4E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ежедневно</w:t>
            </w:r>
          </w:p>
        </w:tc>
      </w:tr>
    </w:tbl>
    <w:p w:rsidR="003D0C8F" w:rsidRPr="000A4E3D" w:rsidRDefault="00F75CEB" w:rsidP="00327DC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изическое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закаливающих процедур (оздоро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вительные прогулки, мытье рук пр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охладной водой перед каждым при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C8F" w:rsidRPr="000A4E3D" w:rsidRDefault="00F75CEB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оциально-коммуникативное развитие: 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ситуативные беседы при проведе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режимных моментов, подчерки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их пользы; развитие трудо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навыков через пору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чения, дежурства, навыки самооб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служивания; посильная помощь взрослым; формирование навыков безопасного поведения при проведении режимных моментов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C8F" w:rsidRPr="000A4E3D" w:rsidRDefault="00F75CEB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ознавательное развитие: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наблюдение, ситуативные разговоры с детьми; называние трудовых действий и гигиенических процедур, обсуждения бли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зких детям тем (пользы закалива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занятий физической культурой, гигиенических процедур), элементарная опытно-исследовательская деятельность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C8F" w:rsidRPr="000A4E3D" w:rsidRDefault="00F75CEB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ечевое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речевой развивающей среды; свободные диалоги с детьми в играх, наблюдениях, при восприятии картин, иллюстраций, мультимедиа просмотров; поощрение речевой активности детей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C8F" w:rsidRPr="000A4E3D" w:rsidRDefault="00F75CEB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удожественно-эстетическое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окружающих помещений, предме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игрушек.</w:t>
      </w:r>
    </w:p>
    <w:p w:rsidR="003D0C8F" w:rsidRPr="000A4E3D" w:rsidRDefault="00327DCC" w:rsidP="003D0C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 </w:t>
      </w:r>
      <w:r w:rsidR="00DB109F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деятельность детей</w:t>
      </w:r>
    </w:p>
    <w:p w:rsidR="003D0C8F" w:rsidRPr="000A4E3D" w:rsidRDefault="00327DCC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изическое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подвижные игры, игры на свежем воздухе, спортивные игры и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(катание на санках, лы</w:t>
      </w:r>
      <w:r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жах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самокате и пр.);</w:t>
      </w:r>
    </w:p>
    <w:p w:rsidR="003D0C8F" w:rsidRPr="000A4E3D" w:rsidRDefault="00327DCC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оциально-коммуникативное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игры, совместные игры, все виды самостоятельной 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предполагающие об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со сверстниками;</w:t>
      </w:r>
    </w:p>
    <w:p w:rsidR="003D0C8F" w:rsidRPr="000A4E3D" w:rsidRDefault="00327DCC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ознавательное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атривание книг и картинок; само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стоятельное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раскрашивание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развивающие настольно-печатные игры, игры на прогулке, 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(разви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вающие пазлы, рамки-вкладыши, парные картинки);</w:t>
      </w:r>
    </w:p>
    <w:p w:rsidR="003D0C8F" w:rsidRPr="000A4E3D" w:rsidRDefault="00327DCC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ечевое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амостоятельное чтение детьми ко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ротких стихотворений, самостоят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 игры по мотивам художест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произведений, самостоятельная работа в уголке книги, в уголке театра, сюжетно-ролевые игры;</w:t>
      </w:r>
    </w:p>
    <w:p w:rsidR="003D0C8F" w:rsidRPr="000A4E3D" w:rsidRDefault="00327DCC" w:rsidP="003D0C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DB109F" w:rsidRPr="000A4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удожественно-эстетическое развитие: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самостоятельной продуктивной и художественной деятельности детей: рисование, лепка, конструирование, 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рассматривание репродукций картин, иллюстраци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музи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</w:t>
      </w:r>
      <w:r w:rsidR="003D0C8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(пение, танцы, игра на дет</w:t>
      </w:r>
      <w:r w:rsidR="00DB109F" w:rsidRPr="000A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музыкальных инструментах), слушание музыки.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925311" w:rsidRPr="000A4E3D" w:rsidTr="00A0761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11" w:rsidRPr="000A4E3D" w:rsidRDefault="00925311" w:rsidP="009253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925311" w:rsidRPr="000A4E3D" w:rsidTr="00A0761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11" w:rsidRPr="000A4E3D" w:rsidRDefault="00925311" w:rsidP="0092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11" w:rsidRPr="000A4E3D" w:rsidRDefault="00925311" w:rsidP="0092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25311" w:rsidRPr="000A4E3D" w:rsidTr="00A0761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11" w:rsidRPr="000A4E3D" w:rsidRDefault="00925311" w:rsidP="0092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11" w:rsidRPr="000A4E3D" w:rsidRDefault="00925311" w:rsidP="00925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DB109F" w:rsidRPr="000A4E3D" w:rsidRDefault="004F7913" w:rsidP="004F791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 </w:t>
      </w:r>
      <w:r w:rsidR="00DB109F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A01470" w:rsidRPr="000A4E3D" w:rsidRDefault="00DB109F" w:rsidP="00A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среда старшей группы соответствует требованиям СанПиН </w:t>
      </w:r>
      <w:r w:rsidR="004F791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</w:t>
      </w:r>
      <w:r w:rsidR="004F791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возможность общения и совместной деятельности детей и взрослых</w:t>
      </w:r>
      <w:r w:rsidR="004F791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двигательной активности детей.</w:t>
      </w:r>
    </w:p>
    <w:p w:rsidR="00237698" w:rsidRPr="000A4E3D" w:rsidRDefault="00DB109F" w:rsidP="004F79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содержа</w:t>
      </w:r>
      <w:r w:rsidR="00A01470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насыщенна, трансформируема, поли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функциональна, вариативна, доступна и безопасна.</w:t>
      </w:r>
      <w:r w:rsidR="00A01470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Насыщенность среды соответствует </w:t>
      </w:r>
      <w:r w:rsidR="004F7913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возможностям детей. Р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 материалов, оборудования и инвентаря обеспечивают:</w:t>
      </w:r>
    </w:p>
    <w:p w:rsidR="00237698" w:rsidRPr="000A4E3D" w:rsidRDefault="00DB109F" w:rsidP="00D1402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237698" w:rsidRPr="000A4E3D" w:rsidRDefault="00DB109F" w:rsidP="00D1402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37698" w:rsidRPr="000A4E3D" w:rsidRDefault="00DB109F" w:rsidP="00D1402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237698" w:rsidRPr="000A4E3D" w:rsidRDefault="00DB109F" w:rsidP="00D1402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FD6888" w:rsidRPr="000A4E3D" w:rsidRDefault="00DB109F" w:rsidP="00FD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Трансформируемость пространства группы предполагает возможность изменения предметно-пространственной среды в зависимости от меняющихся интересов и возможностей детей. </w:t>
      </w:r>
      <w:r w:rsidR="00237698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функциональность материалов предполагает возможность разно</w:t>
      </w:r>
      <w:r w:rsidR="00FD6888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образного использования игрового материала.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среды предполагает наличие в группе различных уголков для игры, конструирования, уединения и пр., а также разнообразных материалов, игр, игрушек и оборудования, обеспечивающих свободный выбор детей.</w:t>
      </w:r>
      <w:r w:rsidR="00FD6888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Доступность развивающей предметно-пространственной среды предполагает свободный доступ детей ко всем помещениям, где осуществляется образовательная деятельность, к играм, игрушкам, материалам, пособиям, обеспечивающим все основные виды детской активности.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FD6888" w:rsidRPr="000A4E3D" w:rsidRDefault="00FD6888" w:rsidP="00FD6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группы организовано в виде разграниченных центров («уголки»,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FD6888" w:rsidRPr="000A4E3D" w:rsidRDefault="00FD6888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«Физкультурно-оздоровительный центр»: дорожки массажные, скакалки, обручи, мячи резиновые разных диаметров.  Атрибутика к подвижным играм (шапочки, эмблемы). Разнообразные игрушки, стимулирующие двигательную активность: мячи, платочки, кубики, ленты. Кегли, кольцебросы.</w:t>
      </w:r>
    </w:p>
    <w:p w:rsidR="00797F97" w:rsidRPr="000A4E3D" w:rsidRDefault="00FD6888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познания»: Лото, домино в картинках. Предметные и сюжетные картинки, тематические наборы картинок (одежда, обувь, мебель, посуда, овощи, животные, игрушки, транспорт, профессии). Иллюстрации предметов бытовой техники, используемых дома и в детском саду (пылесос, мясорубка, стиральная машина и т.д.). Мелкая геометрическая мозаика. Логико-математические игры. Картинки с изображением частей суток и их последовательности. Полоски различной длины, ширины. Игры для интеллектуального развития. Настольно-печатные игры разнообразной тематики и содержания. Счетные</w:t>
      </w:r>
      <w:r w:rsidR="00797F97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Пазлы. Магнитная доска.</w:t>
      </w:r>
    </w:p>
    <w:p w:rsidR="00797F97" w:rsidRPr="000A4E3D" w:rsidRDefault="00797F97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речевого развития»:</w:t>
      </w:r>
      <w:r w:rsidR="00FD6888"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наглядные материалы. Предметные и сюжетные картинки и др. Наглядно-дидактические пособия «Рассказы по картинкам». Картинки с изображением последовательности событий (иллюстрации к сказкам). </w:t>
      </w:r>
    </w:p>
    <w:p w:rsidR="00797F97" w:rsidRPr="000A4E3D" w:rsidRDefault="00797F97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 w:cs="Times New Roman"/>
          <w:sz w:val="24"/>
          <w:szCs w:val="24"/>
        </w:rPr>
        <w:t xml:space="preserve">«Центр книги»: </w:t>
      </w:r>
      <w:r w:rsidRPr="000A4E3D">
        <w:rPr>
          <w:rFonts w:ascii="Times New Roman" w:eastAsia="TimesNewRoman" w:hAnsi="Times New Roman"/>
          <w:sz w:val="24"/>
          <w:szCs w:val="24"/>
        </w:rPr>
        <w:t>Де</w:t>
      </w:r>
      <w:r w:rsidRPr="000A4E3D">
        <w:rPr>
          <w:rFonts w:ascii="Times New Roman" w:hAnsi="Times New Roman"/>
          <w:bCs/>
          <w:color w:val="0D0D0D"/>
          <w:sz w:val="24"/>
          <w:szCs w:val="24"/>
        </w:rPr>
        <w:t>тская художественная литература в соответствии с возрастом детей и тематическим планированием; и</w:t>
      </w:r>
      <w:r w:rsidRPr="000A4E3D">
        <w:rPr>
          <w:rFonts w:ascii="Times New Roman" w:hAnsi="Times New Roman"/>
          <w:color w:val="0D0D0D"/>
          <w:sz w:val="24"/>
          <w:szCs w:val="24"/>
        </w:rPr>
        <w:t>ллюстрации по ознакомлению с художественной литературой</w:t>
      </w:r>
      <w:r w:rsidRPr="000A4E3D">
        <w:rPr>
          <w:rFonts w:ascii="Times New Roman" w:hAnsi="Times New Roman"/>
          <w:bCs/>
          <w:color w:val="0D0D0D"/>
          <w:sz w:val="24"/>
          <w:szCs w:val="24"/>
        </w:rPr>
        <w:t>.</w:t>
      </w:r>
    </w:p>
    <w:p w:rsidR="00797F97" w:rsidRPr="000A4E3D" w:rsidRDefault="00797F97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«Центр творчества»: Материалы для конструирования: строительные наборы с деталями разных форм и размеров, настольные конструкторы. Материалы для ручного труда: бумага разных видов (цветная, гофрированная, салфетки, картон, открытки и др.), вата, поролон, текстильные материалы (ткань, веревочки, шнурки, ленточки и т.д.). Подборка бросового материала (пробки, фантики и фольга от конфет и др.). Природные материалы (шишки, желуди, различные семена, скорлупа орехов, и др.). Инструменты: ножницы с тупыми концами; кисти; клей. Материалы для изо деятельности: наборы цветных карандашей, фломастеров, гуашь; акварель; цветные восковые мелки и т.п. Палитры для смешения красок. Кисточки - тонкие и толстые, щетинистые, беличьи; баночки для промывания ворса кисти от краски. Бумага для рисования разного формата. Пластилин, доски для лепки. Стеки разной формы. Штампы для нанесения узора.</w:t>
      </w:r>
    </w:p>
    <w:p w:rsidR="00607235" w:rsidRPr="000A4E3D" w:rsidRDefault="00797F97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lastRenderedPageBreak/>
        <w:t>«Центр природы и экспериментирования</w:t>
      </w:r>
      <w:r w:rsidR="00106CC5" w:rsidRPr="000A4E3D">
        <w:rPr>
          <w:rFonts w:ascii="Times New Roman" w:eastAsia="TimesNewRoman" w:hAnsi="Times New Roman"/>
          <w:sz w:val="24"/>
          <w:szCs w:val="24"/>
        </w:rPr>
        <w:t>»: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 Комнатные растения. Инвентарь для ухода за растениями. </w:t>
      </w:r>
      <w:r w:rsidR="00607235" w:rsidRPr="000A4E3D">
        <w:rPr>
          <w:rFonts w:ascii="Times New Roman" w:eastAsia="TimesNewRoman" w:hAnsi="Times New Roman"/>
          <w:sz w:val="24"/>
          <w:szCs w:val="24"/>
        </w:rPr>
        <w:t>Картотека опытов, энциклопедия детских опытов</w:t>
      </w:r>
      <w:r w:rsidRPr="000A4E3D">
        <w:rPr>
          <w:rFonts w:ascii="Times New Roman" w:eastAsia="TimesNewRoman" w:hAnsi="Times New Roman"/>
          <w:sz w:val="24"/>
          <w:szCs w:val="24"/>
        </w:rPr>
        <w:t>.</w:t>
      </w:r>
      <w:r w:rsidR="00607235" w:rsidRPr="000A4E3D">
        <w:rPr>
          <w:rFonts w:ascii="Times New Roman" w:eastAsia="TimesNewRoman" w:hAnsi="Times New Roman"/>
          <w:sz w:val="24"/>
          <w:szCs w:val="24"/>
        </w:rPr>
        <w:t xml:space="preserve"> Микроскоп. Материалы для экспериментирования (пробирки, стеклышки, пинцет). Лупа. Природный материал (шишки, крупы, камни и др.). Набор магнитов.</w:t>
      </w:r>
    </w:p>
    <w:p w:rsidR="00607235" w:rsidRPr="000A4E3D" w:rsidRDefault="00797F97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«Ц</w:t>
      </w:r>
      <w:r w:rsidR="00106CC5" w:rsidRPr="000A4E3D">
        <w:rPr>
          <w:rFonts w:ascii="Times New Roman" w:eastAsia="TimesNewRoman" w:hAnsi="Times New Roman"/>
          <w:sz w:val="24"/>
          <w:szCs w:val="24"/>
        </w:rPr>
        <w:t>ентр игры»: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 Сюжетные игрушки. Игрушки транспортные разного вида. Игрушки, изображающие предметы труда и быта. Ролевые атрибуты к играм-имитациям и сюжетно-ролевым, отражающим простые жизненные ситуации и действия («Кукольный уголок», «Кухня», «Салон красоты», «Магазин», «Поликлиника», </w:t>
      </w:r>
      <w:r w:rsidR="00607235" w:rsidRPr="000A4E3D">
        <w:rPr>
          <w:rFonts w:ascii="Times New Roman" w:eastAsia="TimesNewRoman" w:hAnsi="Times New Roman"/>
          <w:sz w:val="24"/>
          <w:szCs w:val="24"/>
        </w:rPr>
        <w:t>«Почта»,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 «Мастерская», «Гараж»). Игрушки-животные. Куклы. Набор посуды.</w:t>
      </w:r>
    </w:p>
    <w:p w:rsidR="00607235" w:rsidRPr="000A4E3D" w:rsidRDefault="00106CC5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«Центр безопасности»:</w:t>
      </w:r>
      <w:r w:rsidR="00797F97" w:rsidRPr="000A4E3D">
        <w:rPr>
          <w:rFonts w:ascii="Times New Roman" w:eastAsia="TimesNewRoman" w:hAnsi="Times New Roman"/>
          <w:sz w:val="24"/>
          <w:szCs w:val="24"/>
        </w:rPr>
        <w:t xml:space="preserve"> Материалы, связанные с тематикой по ОБЖ и ПДД (иллюстрации, игры). Макет улицы. Дидактические игры </w:t>
      </w:r>
      <w:r w:rsidR="00607235" w:rsidRPr="000A4E3D">
        <w:rPr>
          <w:rFonts w:ascii="Times New Roman" w:eastAsia="TimesNewRoman" w:hAnsi="Times New Roman"/>
          <w:sz w:val="24"/>
          <w:szCs w:val="24"/>
        </w:rPr>
        <w:t>«Знаки на дорогах», «Дорожное лото»,</w:t>
      </w:r>
      <w:r w:rsidR="00797F97" w:rsidRPr="000A4E3D">
        <w:rPr>
          <w:rFonts w:ascii="Times New Roman" w:eastAsia="TimesNewRoman" w:hAnsi="Times New Roman"/>
          <w:sz w:val="24"/>
          <w:szCs w:val="24"/>
        </w:rPr>
        <w:t xml:space="preserve"> «Собери знак» и т.д.</w:t>
      </w:r>
    </w:p>
    <w:p w:rsidR="00797F97" w:rsidRPr="000A4E3D" w:rsidRDefault="00106CC5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«Центр музыки»:</w:t>
      </w:r>
      <w:r w:rsidR="00797F97" w:rsidRPr="000A4E3D">
        <w:rPr>
          <w:rFonts w:ascii="Times New Roman" w:eastAsia="TimesNewRoman" w:hAnsi="Times New Roman"/>
          <w:sz w:val="24"/>
          <w:szCs w:val="24"/>
        </w:rPr>
        <w:t xml:space="preserve"> Музыкальные игрушки (бубен, 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маракасы, </w:t>
      </w:r>
      <w:r w:rsidR="00607235" w:rsidRPr="000A4E3D">
        <w:rPr>
          <w:rFonts w:ascii="Times New Roman" w:eastAsia="TimesNewRoman" w:hAnsi="Times New Roman"/>
          <w:sz w:val="24"/>
          <w:szCs w:val="24"/>
        </w:rPr>
        <w:t xml:space="preserve">неваляшка, </w:t>
      </w:r>
      <w:r w:rsidR="00797F97" w:rsidRPr="000A4E3D">
        <w:rPr>
          <w:rFonts w:ascii="Times New Roman" w:eastAsia="TimesNewRoman" w:hAnsi="Times New Roman"/>
          <w:sz w:val="24"/>
          <w:szCs w:val="24"/>
        </w:rPr>
        <w:t>шумелки, металлофон).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 Музыкальные куклы</w:t>
      </w:r>
      <w:r w:rsidR="00797F97" w:rsidRPr="000A4E3D">
        <w:rPr>
          <w:rFonts w:ascii="Times New Roman" w:eastAsia="TimesNewRoman" w:hAnsi="Times New Roman"/>
          <w:sz w:val="24"/>
          <w:szCs w:val="24"/>
        </w:rPr>
        <w:t>. Аудиозаписи: детские песенки, фрагменты классических музыкальных произведений.</w:t>
      </w:r>
    </w:p>
    <w:p w:rsidR="00106CC5" w:rsidRPr="000A4E3D" w:rsidRDefault="00106CC5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«Центр ряжения и театрализации»: Маски, костюмы животных, сказочных персонажей, народные костюмы</w:t>
      </w:r>
      <w:r w:rsidR="00DB7D34" w:rsidRPr="000A4E3D">
        <w:rPr>
          <w:rFonts w:ascii="Times New Roman" w:eastAsia="TimesNewRoman" w:hAnsi="Times New Roman"/>
          <w:sz w:val="24"/>
          <w:szCs w:val="24"/>
        </w:rPr>
        <w:t>;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 театры пальчиковый, настольный, би-ба-бо, ширма.</w:t>
      </w:r>
    </w:p>
    <w:p w:rsidR="00DB7D34" w:rsidRPr="000A4E3D" w:rsidRDefault="00106CC5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«Центр народных промыслов»: матрешки, лоскутные куклы, изделия из дерева</w:t>
      </w:r>
      <w:r w:rsidR="00DB7D34" w:rsidRPr="000A4E3D">
        <w:rPr>
          <w:rFonts w:ascii="Times New Roman" w:eastAsia="TimesNewRoman" w:hAnsi="Times New Roman"/>
          <w:sz w:val="24"/>
          <w:szCs w:val="24"/>
        </w:rPr>
        <w:t xml:space="preserve"> расписанные в разных техниках</w:t>
      </w:r>
      <w:r w:rsidRPr="000A4E3D">
        <w:rPr>
          <w:rFonts w:ascii="Times New Roman" w:eastAsia="TimesNewRoman" w:hAnsi="Times New Roman"/>
          <w:sz w:val="24"/>
          <w:szCs w:val="24"/>
        </w:rPr>
        <w:t xml:space="preserve">, </w:t>
      </w:r>
      <w:r w:rsidR="00DB7D34" w:rsidRPr="000A4E3D">
        <w:rPr>
          <w:rFonts w:ascii="Times New Roman" w:eastAsia="TimesNewRoman" w:hAnsi="Times New Roman"/>
          <w:sz w:val="24"/>
          <w:szCs w:val="24"/>
        </w:rPr>
        <w:t>дидактическая игра «Народные промыслы», изделия, созданные и расписанные детьми.</w:t>
      </w:r>
    </w:p>
    <w:p w:rsidR="00797F97" w:rsidRPr="000A4E3D" w:rsidRDefault="00797F97" w:rsidP="00D14022">
      <w:pPr>
        <w:pStyle w:val="a4"/>
        <w:numPr>
          <w:ilvl w:val="0"/>
          <w:numId w:val="83"/>
        </w:num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A4E3D">
        <w:rPr>
          <w:rFonts w:ascii="Times New Roman" w:eastAsia="TimesNewRoman" w:hAnsi="Times New Roman"/>
          <w:sz w:val="24"/>
          <w:szCs w:val="24"/>
        </w:rPr>
        <w:t>«</w:t>
      </w:r>
      <w:r w:rsidR="00DB7D34" w:rsidRPr="000A4E3D">
        <w:rPr>
          <w:rFonts w:ascii="Times New Roman" w:eastAsia="TimesNewRoman" w:hAnsi="Times New Roman"/>
          <w:sz w:val="24"/>
          <w:szCs w:val="24"/>
        </w:rPr>
        <w:t>Патриотический центр</w:t>
      </w:r>
      <w:r w:rsidRPr="000A4E3D">
        <w:rPr>
          <w:rFonts w:ascii="Times New Roman" w:hAnsi="Times New Roman"/>
          <w:bCs/>
          <w:sz w:val="24"/>
          <w:szCs w:val="24"/>
        </w:rPr>
        <w:t>»</w:t>
      </w:r>
      <w:r w:rsidRPr="000A4E3D">
        <w:rPr>
          <w:rFonts w:ascii="Times New Roman" w:hAnsi="Times New Roman"/>
          <w:sz w:val="24"/>
          <w:szCs w:val="24"/>
        </w:rPr>
        <w:t xml:space="preserve">. </w:t>
      </w:r>
      <w:r w:rsidR="00DB7D34" w:rsidRPr="000A4E3D">
        <w:rPr>
          <w:rFonts w:ascii="Times New Roman" w:hAnsi="Times New Roman"/>
          <w:sz w:val="24"/>
          <w:szCs w:val="24"/>
        </w:rPr>
        <w:t>Символика государства и края: флаг, герб и т.д.</w:t>
      </w:r>
      <w:r w:rsidR="00DB7D34" w:rsidRPr="000A4E3D">
        <w:rPr>
          <w:rFonts w:ascii="Times New Roman" w:hAnsi="Times New Roman"/>
          <w:bCs/>
          <w:sz w:val="24"/>
          <w:szCs w:val="24"/>
        </w:rPr>
        <w:t xml:space="preserve"> </w:t>
      </w:r>
      <w:r w:rsidR="00DB7D34" w:rsidRPr="000A4E3D">
        <w:rPr>
          <w:rFonts w:ascii="Times New Roman" w:hAnsi="Times New Roman"/>
          <w:sz w:val="24"/>
          <w:szCs w:val="24"/>
        </w:rPr>
        <w:t>Ф</w:t>
      </w:r>
      <w:r w:rsidRPr="000A4E3D">
        <w:rPr>
          <w:rFonts w:ascii="Times New Roman" w:hAnsi="Times New Roman"/>
          <w:sz w:val="24"/>
          <w:szCs w:val="24"/>
        </w:rPr>
        <w:t>отографии</w:t>
      </w:r>
      <w:r w:rsidR="00DB7D34" w:rsidRPr="000A4E3D">
        <w:rPr>
          <w:rFonts w:ascii="Times New Roman" w:hAnsi="Times New Roman"/>
          <w:sz w:val="24"/>
          <w:szCs w:val="24"/>
        </w:rPr>
        <w:t xml:space="preserve"> родной страны</w:t>
      </w:r>
      <w:r w:rsidRPr="000A4E3D">
        <w:rPr>
          <w:rFonts w:ascii="Times New Roman" w:hAnsi="Times New Roman"/>
          <w:sz w:val="24"/>
          <w:szCs w:val="24"/>
        </w:rPr>
        <w:t xml:space="preserve">, </w:t>
      </w:r>
      <w:r w:rsidR="00DB7D34" w:rsidRPr="000A4E3D">
        <w:rPr>
          <w:rFonts w:ascii="Times New Roman" w:hAnsi="Times New Roman"/>
          <w:sz w:val="24"/>
          <w:szCs w:val="24"/>
        </w:rPr>
        <w:t>дидактическая игра «Государственная символика», глобус.</w:t>
      </w:r>
    </w:p>
    <w:p w:rsidR="00DB109F" w:rsidRPr="000A4E3D" w:rsidRDefault="00DB7D34" w:rsidP="00DB7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</w:t>
      </w:r>
      <w:r w:rsidR="00250CDF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109F" w:rsidRPr="000A4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обеспечение, соответствующее возрасту</w:t>
      </w:r>
    </w:p>
    <w:p w:rsidR="00957CA0" w:rsidRPr="000A4E3D" w:rsidRDefault="00957CA0" w:rsidP="00957C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программ и пособий, используемых при реализации основной части Программы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5"/>
        <w:gridCol w:w="6675"/>
      </w:tblGrid>
      <w:tr w:rsidR="00957CA0" w:rsidRPr="000A4E3D" w:rsidTr="00766513">
        <w:trPr>
          <w:trHeight w:val="285"/>
        </w:trPr>
        <w:tc>
          <w:tcPr>
            <w:tcW w:w="2685" w:type="dxa"/>
          </w:tcPr>
          <w:p w:rsidR="00957CA0" w:rsidRPr="000A4E3D" w:rsidRDefault="00957CA0" w:rsidP="00957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675" w:type="dxa"/>
          </w:tcPr>
          <w:p w:rsidR="00957CA0" w:rsidRPr="000A4E3D" w:rsidRDefault="00957CA0" w:rsidP="00957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57CA0" w:rsidRPr="000A4E3D" w:rsidTr="00766513">
        <w:trPr>
          <w:trHeight w:val="450"/>
        </w:trPr>
        <w:tc>
          <w:tcPr>
            <w:tcW w:w="2685" w:type="dxa"/>
          </w:tcPr>
          <w:p w:rsidR="00957CA0" w:rsidRPr="000A4E3D" w:rsidRDefault="00957CA0" w:rsidP="00957C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675" w:type="dxa"/>
          </w:tcPr>
          <w:p w:rsidR="00B73E59" w:rsidRPr="000A4E3D" w:rsidRDefault="00957CA0" w:rsidP="00D14022">
            <w:pPr>
              <w:pStyle w:val="a4"/>
              <w:numPr>
                <w:ilvl w:val="0"/>
                <w:numId w:val="84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 И., Стульник Т. Д. Этические беседы с </w:t>
            </w:r>
            <w:r w:rsidR="00B73E59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дошкольниками. Для занятий с 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4-7 лет. —</w:t>
            </w:r>
            <w:r w:rsidR="00B73E59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- Мозаика-Синтез, 2015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CA0" w:rsidRPr="000A4E3D" w:rsidRDefault="00B73E59" w:rsidP="00D14022">
            <w:pPr>
              <w:pStyle w:val="a4"/>
              <w:numPr>
                <w:ilvl w:val="0"/>
                <w:numId w:val="84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Куцакова Л. В. </w:t>
            </w:r>
            <w:r w:rsidR="00957CA0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детском саду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занятий с детьми 3-7 лет</w:t>
            </w:r>
            <w:r w:rsidR="00957CA0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М.; Мозаика-Синтез, 2016.</w:t>
            </w:r>
          </w:p>
          <w:p w:rsidR="00B73E59" w:rsidRPr="000A4E3D" w:rsidRDefault="00B73E59" w:rsidP="00D14022">
            <w:pPr>
              <w:pStyle w:val="a4"/>
              <w:numPr>
                <w:ilvl w:val="0"/>
                <w:numId w:val="84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Саулина Т. Ф. Знакомим дошкольников с правилами дорожного движения. – М.: Мозаика – Синтез, 2014.</w:t>
            </w:r>
          </w:p>
          <w:p w:rsidR="00B73E59" w:rsidRPr="000A4E3D" w:rsidRDefault="00B73E59" w:rsidP="00D14022">
            <w:pPr>
              <w:pStyle w:val="a4"/>
              <w:numPr>
                <w:ilvl w:val="0"/>
                <w:numId w:val="84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А., Шипунова В. А. Опасные предметы, существа и явления. Детская безопасность. - М.: Цветной мир, 2013.</w:t>
            </w:r>
          </w:p>
          <w:p w:rsidR="00B73E59" w:rsidRPr="000A4E3D" w:rsidRDefault="00B73E59" w:rsidP="00D14022">
            <w:pPr>
              <w:pStyle w:val="a4"/>
              <w:numPr>
                <w:ilvl w:val="0"/>
                <w:numId w:val="84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А., Шипунова В. А. Азбука безопасного общения и поведения. Детская безопасность. – М.: Цветной мир, 2013.</w:t>
            </w:r>
          </w:p>
          <w:p w:rsidR="00285A42" w:rsidRPr="000A4E3D" w:rsidRDefault="00285A42" w:rsidP="00D14022">
            <w:pPr>
              <w:pStyle w:val="a4"/>
              <w:numPr>
                <w:ilvl w:val="0"/>
                <w:numId w:val="84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957CA0" w:rsidRPr="000A4E3D" w:rsidTr="00766513">
        <w:trPr>
          <w:trHeight w:val="360"/>
        </w:trPr>
        <w:tc>
          <w:tcPr>
            <w:tcW w:w="2685" w:type="dxa"/>
          </w:tcPr>
          <w:p w:rsidR="00957CA0" w:rsidRPr="000A4E3D" w:rsidRDefault="00957CA0" w:rsidP="00957C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675" w:type="dxa"/>
          </w:tcPr>
          <w:p w:rsidR="00B73E59" w:rsidRPr="000A4E3D" w:rsidRDefault="00957CA0" w:rsidP="00D14022">
            <w:pPr>
              <w:pStyle w:val="a4"/>
              <w:numPr>
                <w:ilvl w:val="0"/>
                <w:numId w:val="85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 Е., Веракса А. Н. Проектная деятельность дошкольнико</w:t>
            </w:r>
            <w:r w:rsidR="00B73E59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в.-М.: Мозаика-Синтез, 2016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A42" w:rsidRPr="000A4E3D" w:rsidRDefault="00957CA0" w:rsidP="00D14022">
            <w:pPr>
              <w:pStyle w:val="a4"/>
              <w:numPr>
                <w:ilvl w:val="0"/>
                <w:numId w:val="85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Дыбина О.Б. </w:t>
            </w:r>
            <w:r w:rsidR="00B73E59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  <w:r w:rsidR="00285A42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М., Мозаика-Синтез, 2014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A42" w:rsidRPr="000A4E3D" w:rsidRDefault="00957CA0" w:rsidP="00D14022">
            <w:pPr>
              <w:pStyle w:val="a4"/>
              <w:numPr>
                <w:ilvl w:val="0"/>
                <w:numId w:val="85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="00285A42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А., Позина В. А. 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</w:t>
            </w:r>
            <w:r w:rsidR="00285A42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представлений. - М., Мозаика-Синтез, 2014.</w:t>
            </w:r>
          </w:p>
          <w:p w:rsidR="00285A42" w:rsidRPr="000A4E3D" w:rsidRDefault="00285A42" w:rsidP="00D14022">
            <w:pPr>
              <w:pStyle w:val="a4"/>
              <w:numPr>
                <w:ilvl w:val="0"/>
                <w:numId w:val="85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 О. А. Ознакомление с природой в детском саду. - М., Мозаика-Синтез, 2015.</w:t>
            </w:r>
          </w:p>
          <w:p w:rsidR="00957CA0" w:rsidRPr="000A4E3D" w:rsidRDefault="00957CA0" w:rsidP="00D14022">
            <w:pPr>
              <w:pStyle w:val="a4"/>
              <w:numPr>
                <w:ilvl w:val="0"/>
                <w:numId w:val="85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957CA0" w:rsidRPr="000A4E3D" w:rsidTr="00766513">
        <w:trPr>
          <w:trHeight w:val="177"/>
        </w:trPr>
        <w:tc>
          <w:tcPr>
            <w:tcW w:w="2685" w:type="dxa"/>
          </w:tcPr>
          <w:p w:rsidR="00957CA0" w:rsidRPr="000A4E3D" w:rsidRDefault="00957CA0" w:rsidP="00957C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75" w:type="dxa"/>
          </w:tcPr>
          <w:p w:rsidR="00285A42" w:rsidRPr="000A4E3D" w:rsidRDefault="00957CA0" w:rsidP="00D14022">
            <w:pPr>
              <w:pStyle w:val="a4"/>
              <w:numPr>
                <w:ilvl w:val="0"/>
                <w:numId w:val="86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 В. Развитие речи в детском</w:t>
            </w:r>
            <w:r w:rsidR="00285A42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саду. — М.: Мозаика-Синтез, 201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957CA0" w:rsidRPr="000A4E3D" w:rsidRDefault="00957CA0" w:rsidP="00D14022">
            <w:pPr>
              <w:pStyle w:val="a4"/>
              <w:numPr>
                <w:ilvl w:val="0"/>
                <w:numId w:val="86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957CA0" w:rsidRPr="000A4E3D" w:rsidTr="00766513">
        <w:trPr>
          <w:trHeight w:val="315"/>
        </w:trPr>
        <w:tc>
          <w:tcPr>
            <w:tcW w:w="2685" w:type="dxa"/>
          </w:tcPr>
          <w:p w:rsidR="00957CA0" w:rsidRPr="000A4E3D" w:rsidRDefault="00957CA0" w:rsidP="00957C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75" w:type="dxa"/>
          </w:tcPr>
          <w:p w:rsidR="00957CA0" w:rsidRPr="000A4E3D" w:rsidRDefault="00285A42" w:rsidP="00D14022">
            <w:pPr>
              <w:pStyle w:val="a4"/>
              <w:numPr>
                <w:ilvl w:val="0"/>
                <w:numId w:val="87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 Изобразительная деятельность</w:t>
            </w:r>
            <w:r w:rsidR="00957CA0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</w:t>
            </w:r>
            <w:r w:rsidR="00957CA0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М.: Мозаика-Синтез, 2016</w:t>
            </w:r>
            <w:r w:rsidR="00957CA0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513" w:rsidRPr="000A4E3D" w:rsidRDefault="00766513" w:rsidP="00D14022">
            <w:pPr>
              <w:pStyle w:val="a4"/>
              <w:numPr>
                <w:ilvl w:val="0"/>
                <w:numId w:val="87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 Изобразительная деятельность в детском саду. – М.: Цветной мир, 2014.</w:t>
            </w:r>
          </w:p>
          <w:p w:rsidR="00D14022" w:rsidRPr="000A4E3D" w:rsidRDefault="00D14022" w:rsidP="00D14022">
            <w:pPr>
              <w:pStyle w:val="a4"/>
              <w:numPr>
                <w:ilvl w:val="0"/>
                <w:numId w:val="87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 В. Конструирование из строительного материала. - М.: Мозаика-Синтез, 2014.</w:t>
            </w:r>
          </w:p>
          <w:p w:rsidR="00957CA0" w:rsidRPr="000A4E3D" w:rsidRDefault="00957CA0" w:rsidP="00D14022">
            <w:pPr>
              <w:pStyle w:val="a4"/>
              <w:numPr>
                <w:ilvl w:val="0"/>
                <w:numId w:val="87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957CA0" w:rsidRPr="000A4E3D" w:rsidTr="00766513">
        <w:trPr>
          <w:trHeight w:val="177"/>
        </w:trPr>
        <w:tc>
          <w:tcPr>
            <w:tcW w:w="2685" w:type="dxa"/>
          </w:tcPr>
          <w:p w:rsidR="00957CA0" w:rsidRPr="000A4E3D" w:rsidRDefault="00957CA0" w:rsidP="00957C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75" w:type="dxa"/>
          </w:tcPr>
          <w:p w:rsidR="00766513" w:rsidRPr="000A4E3D" w:rsidRDefault="00957CA0" w:rsidP="00D14022">
            <w:pPr>
              <w:pStyle w:val="a4"/>
              <w:numPr>
                <w:ilvl w:val="0"/>
                <w:numId w:val="88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 И. Физкультурные заняти</w:t>
            </w:r>
            <w:r w:rsidR="00766513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детском саду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М.: Мозаика-Синтез, 2009-2010.</w:t>
            </w:r>
          </w:p>
          <w:p w:rsidR="00766513" w:rsidRPr="000A4E3D" w:rsidRDefault="00766513" w:rsidP="00D14022">
            <w:pPr>
              <w:pStyle w:val="a4"/>
              <w:numPr>
                <w:ilvl w:val="0"/>
                <w:numId w:val="88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подвижных игр / сост. Степаненкова Э. Я. — М.: Мозаика-Синтез, 2016.</w:t>
            </w:r>
          </w:p>
          <w:p w:rsidR="00957CA0" w:rsidRPr="000A4E3D" w:rsidRDefault="00957CA0" w:rsidP="00D14022">
            <w:pPr>
              <w:pStyle w:val="a4"/>
              <w:numPr>
                <w:ilvl w:val="0"/>
                <w:numId w:val="88"/>
              </w:numPr>
              <w:spacing w:after="0" w:line="360" w:lineRule="auto"/>
              <w:ind w:left="48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</w:tbl>
    <w:p w:rsidR="00766513" w:rsidRPr="000A4E3D" w:rsidRDefault="00766513" w:rsidP="0076651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Перечень программ и пособий, используемых при реализации вариативной части Программы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6733"/>
      </w:tblGrid>
      <w:tr w:rsidR="00766513" w:rsidRPr="000A4E3D" w:rsidTr="00766513">
        <w:trPr>
          <w:trHeight w:val="318"/>
        </w:trPr>
        <w:tc>
          <w:tcPr>
            <w:tcW w:w="2618" w:type="dxa"/>
          </w:tcPr>
          <w:p w:rsidR="00766513" w:rsidRPr="000A4E3D" w:rsidRDefault="00766513" w:rsidP="007665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733" w:type="dxa"/>
          </w:tcPr>
          <w:p w:rsidR="00766513" w:rsidRPr="000A4E3D" w:rsidRDefault="00766513" w:rsidP="00D14022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О. Л. Я, ты, мы: социально-эмоциональное развитие детей от 3 до 5 лет. – М.: Просвещение, 2005.</w:t>
            </w:r>
          </w:p>
          <w:p w:rsidR="00766513" w:rsidRPr="000A4E3D" w:rsidRDefault="00766513" w:rsidP="00D14022">
            <w:pPr>
              <w:numPr>
                <w:ilvl w:val="0"/>
                <w:numId w:val="8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766513" w:rsidRPr="000A4E3D" w:rsidTr="00766513">
        <w:trPr>
          <w:trHeight w:val="242"/>
        </w:trPr>
        <w:tc>
          <w:tcPr>
            <w:tcW w:w="2618" w:type="dxa"/>
          </w:tcPr>
          <w:p w:rsidR="00766513" w:rsidRPr="000A4E3D" w:rsidRDefault="00766513" w:rsidP="007665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6733" w:type="dxa"/>
          </w:tcPr>
          <w:p w:rsidR="0043301F" w:rsidRPr="000A4E3D" w:rsidRDefault="0043301F" w:rsidP="00D14022">
            <w:pPr>
              <w:pStyle w:val="a4"/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 А. Игровые занимательные задачи для дошкольников. – М.: Просвещение, 1990.</w:t>
            </w:r>
          </w:p>
          <w:p w:rsidR="00766513" w:rsidRPr="000A4E3D" w:rsidRDefault="00766513" w:rsidP="00D14022">
            <w:pPr>
              <w:pStyle w:val="a4"/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766513" w:rsidRPr="000A4E3D" w:rsidTr="00766513">
        <w:trPr>
          <w:trHeight w:val="171"/>
        </w:trPr>
        <w:tc>
          <w:tcPr>
            <w:tcW w:w="2618" w:type="dxa"/>
          </w:tcPr>
          <w:p w:rsidR="00766513" w:rsidRPr="000A4E3D" w:rsidRDefault="00766513" w:rsidP="007665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733" w:type="dxa"/>
          </w:tcPr>
          <w:p w:rsidR="0043301F" w:rsidRPr="000A4E3D" w:rsidRDefault="0043301F" w:rsidP="00D14022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 И., Сергеева Е. Л. Театрализованные игры в детском саду.- М.: Школьная пресса, 2000.</w:t>
            </w:r>
          </w:p>
          <w:p w:rsidR="0043301F" w:rsidRPr="000A4E3D" w:rsidRDefault="0043301F" w:rsidP="00D14022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Е. В. Организация театрализованной деятельности в детском саду. – Великий Новгород, 2006.</w:t>
            </w:r>
          </w:p>
          <w:p w:rsidR="0043301F" w:rsidRPr="000A4E3D" w:rsidRDefault="0043301F" w:rsidP="00D14022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Н. Ф. Играем в кукольный театр.- </w:t>
            </w:r>
            <w:r w:rsidR="00D14022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АРКТИ, 2004.</w:t>
            </w:r>
          </w:p>
          <w:p w:rsidR="00766513" w:rsidRPr="000A4E3D" w:rsidRDefault="00766513" w:rsidP="00D14022">
            <w:pPr>
              <w:numPr>
                <w:ilvl w:val="0"/>
                <w:numId w:val="9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766513" w:rsidRPr="000A4E3D" w:rsidTr="00766513">
        <w:trPr>
          <w:trHeight w:val="243"/>
        </w:trPr>
        <w:tc>
          <w:tcPr>
            <w:tcW w:w="2618" w:type="dxa"/>
          </w:tcPr>
          <w:p w:rsidR="00766513" w:rsidRPr="000A4E3D" w:rsidRDefault="00766513" w:rsidP="007665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6733" w:type="dxa"/>
          </w:tcPr>
          <w:p w:rsidR="00766513" w:rsidRPr="000A4E3D" w:rsidRDefault="00D14022" w:rsidP="0000441E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</w:t>
            </w:r>
            <w:r w:rsidR="00766513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ладошки» программа художестве</w:t>
            </w: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воспитания детей 2-7 лет </w:t>
            </w:r>
            <w:r w:rsidR="00766513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М.,2007г.</w:t>
            </w:r>
          </w:p>
          <w:p w:rsidR="0000441E" w:rsidRPr="000A4E3D" w:rsidRDefault="00D14022" w:rsidP="0000441E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 А. Конструирование в детском саду. – М.: Цветной мир, 2015.</w:t>
            </w:r>
          </w:p>
          <w:p w:rsidR="0000441E" w:rsidRPr="000A4E3D" w:rsidRDefault="0000441E" w:rsidP="0000441E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4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 Куприна, Т.А Бударина «Знакомство детей с Русским народным творчеством»</w:t>
            </w:r>
          </w:p>
          <w:p w:rsidR="0000441E" w:rsidRPr="000A4E3D" w:rsidRDefault="0000441E" w:rsidP="0000441E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М.Б.Зацепина, Т. В. Антонова«Народные праздники в детском саду»</w:t>
            </w:r>
          </w:p>
          <w:p w:rsidR="00766513" w:rsidRPr="000A4E3D" w:rsidRDefault="00766513" w:rsidP="0000441E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ресурсы.</w:t>
            </w:r>
          </w:p>
        </w:tc>
      </w:tr>
      <w:tr w:rsidR="00766513" w:rsidRPr="000A4E3D" w:rsidTr="00766513">
        <w:trPr>
          <w:trHeight w:val="209"/>
        </w:trPr>
        <w:tc>
          <w:tcPr>
            <w:tcW w:w="2618" w:type="dxa"/>
          </w:tcPr>
          <w:p w:rsidR="00766513" w:rsidRPr="000A4E3D" w:rsidRDefault="00766513" w:rsidP="007665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733" w:type="dxa"/>
          </w:tcPr>
          <w:p w:rsidR="00766513" w:rsidRPr="000A4E3D" w:rsidRDefault="00766513" w:rsidP="00D14022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3301F" w:rsidRPr="000A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A4E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тернет ресурсы.</w:t>
            </w:r>
          </w:p>
        </w:tc>
      </w:tr>
    </w:tbl>
    <w:p w:rsidR="00957CA0" w:rsidRPr="000A4E3D" w:rsidRDefault="00957CA0" w:rsidP="00957C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3A" w:rsidRPr="000A4E3D" w:rsidRDefault="00EA69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EA693A" w:rsidRPr="000A4E3D" w:rsidSect="000F235E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29" w:rsidRDefault="003A5129" w:rsidP="00D50B80">
      <w:pPr>
        <w:spacing w:after="0" w:line="240" w:lineRule="auto"/>
      </w:pPr>
      <w:r>
        <w:separator/>
      </w:r>
    </w:p>
  </w:endnote>
  <w:endnote w:type="continuationSeparator" w:id="1">
    <w:p w:rsidR="003A5129" w:rsidRDefault="003A5129" w:rsidP="00D5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tersburg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mo">
    <w:altName w:val="Arial"/>
    <w:charset w:val="CC"/>
    <w:family w:val="swiss"/>
    <w:pitch w:val="variable"/>
    <w:sig w:usb0="E0000AFF" w:usb1="500078FF" w:usb2="00000021" w:usb3="00000000" w:csb0="000001B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75157"/>
      <w:docPartObj>
        <w:docPartGallery w:val="Page Numbers (Bottom of Page)"/>
        <w:docPartUnique/>
      </w:docPartObj>
    </w:sdtPr>
    <w:sdtContent>
      <w:p w:rsidR="0008787D" w:rsidRDefault="0008787D">
        <w:pPr>
          <w:pStyle w:val="a8"/>
          <w:jc w:val="center"/>
        </w:pPr>
        <w:fldSimple w:instr=" PAGE   \* MERGEFORMAT ">
          <w:r w:rsidR="000A4E3D">
            <w:rPr>
              <w:noProof/>
            </w:rPr>
            <w:t>51</w:t>
          </w:r>
        </w:fldSimple>
      </w:p>
    </w:sdtContent>
  </w:sdt>
  <w:p w:rsidR="0008787D" w:rsidRDefault="000878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29" w:rsidRDefault="003A5129" w:rsidP="00D50B80">
      <w:pPr>
        <w:spacing w:after="0" w:line="240" w:lineRule="auto"/>
      </w:pPr>
      <w:r>
        <w:separator/>
      </w:r>
    </w:p>
  </w:footnote>
  <w:footnote w:type="continuationSeparator" w:id="1">
    <w:p w:rsidR="003A5129" w:rsidRDefault="003A5129" w:rsidP="00D5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E2E"/>
    <w:multiLevelType w:val="multilevel"/>
    <w:tmpl w:val="71E4BB16"/>
    <w:lvl w:ilvl="0">
      <w:start w:val="2"/>
      <w:numFmt w:val="decimal"/>
      <w:lvlText w:val="%1."/>
      <w:lvlJc w:val="left"/>
      <w:pPr>
        <w:ind w:left="375" w:hanging="375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ascii="PetersburgC-Bold" w:eastAsiaTheme="minorHAnsi" w:hAnsi="PetersburgC-Bold" w:cstheme="minorBidi" w:hint="default"/>
        <w:color w:val="231F20"/>
        <w:sz w:val="22"/>
      </w:rPr>
    </w:lvl>
  </w:abstractNum>
  <w:abstractNum w:abstractNumId="1">
    <w:nsid w:val="02634609"/>
    <w:multiLevelType w:val="hybridMultilevel"/>
    <w:tmpl w:val="3DB8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4CF8"/>
    <w:multiLevelType w:val="multilevel"/>
    <w:tmpl w:val="0C1CE5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3A61D5E"/>
    <w:multiLevelType w:val="hybridMultilevel"/>
    <w:tmpl w:val="980A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BD072F"/>
    <w:multiLevelType w:val="hybridMultilevel"/>
    <w:tmpl w:val="766C9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2B01F4"/>
    <w:multiLevelType w:val="hybridMultilevel"/>
    <w:tmpl w:val="413A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1716C"/>
    <w:multiLevelType w:val="hybridMultilevel"/>
    <w:tmpl w:val="3312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57803"/>
    <w:multiLevelType w:val="hybridMultilevel"/>
    <w:tmpl w:val="CC160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DA0EB1"/>
    <w:multiLevelType w:val="hybridMultilevel"/>
    <w:tmpl w:val="B2CA68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BDE7482"/>
    <w:multiLevelType w:val="hybridMultilevel"/>
    <w:tmpl w:val="F0F46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CC52208"/>
    <w:multiLevelType w:val="hybridMultilevel"/>
    <w:tmpl w:val="6FA0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44552"/>
    <w:multiLevelType w:val="hybridMultilevel"/>
    <w:tmpl w:val="41FCB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207C9E"/>
    <w:multiLevelType w:val="hybridMultilevel"/>
    <w:tmpl w:val="32740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0541DC"/>
    <w:multiLevelType w:val="hybridMultilevel"/>
    <w:tmpl w:val="ABAA0E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10431C0F"/>
    <w:multiLevelType w:val="hybridMultilevel"/>
    <w:tmpl w:val="5D584FE4"/>
    <w:lvl w:ilvl="0" w:tplc="CDC46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9405DA"/>
    <w:multiLevelType w:val="hybridMultilevel"/>
    <w:tmpl w:val="597A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525EC"/>
    <w:multiLevelType w:val="hybridMultilevel"/>
    <w:tmpl w:val="13C6D7A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133B744F"/>
    <w:multiLevelType w:val="hybridMultilevel"/>
    <w:tmpl w:val="84FC3F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14430B7A"/>
    <w:multiLevelType w:val="hybridMultilevel"/>
    <w:tmpl w:val="EDF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A3700D"/>
    <w:multiLevelType w:val="hybridMultilevel"/>
    <w:tmpl w:val="CC0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521AAF"/>
    <w:multiLevelType w:val="hybridMultilevel"/>
    <w:tmpl w:val="D2080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9471DF"/>
    <w:multiLevelType w:val="multilevel"/>
    <w:tmpl w:val="76946C1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15E40331"/>
    <w:multiLevelType w:val="multilevel"/>
    <w:tmpl w:val="181C3D04"/>
    <w:lvl w:ilvl="0">
      <w:start w:val="4"/>
      <w:numFmt w:val="decimal"/>
      <w:lvlText w:val="%1."/>
      <w:lvlJc w:val="left"/>
      <w:pPr>
        <w:ind w:left="375" w:hanging="375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ascii="PetersburgC-Bold" w:eastAsiaTheme="minorHAnsi" w:hAnsi="PetersburgC-Bold" w:cstheme="minorBidi" w:hint="default"/>
        <w:color w:val="231F20"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="PetersburgC-Bold" w:eastAsiaTheme="minorHAnsi" w:hAnsi="PetersburgC-Bold" w:cstheme="minorBidi" w:hint="default"/>
        <w:color w:val="231F20"/>
        <w:sz w:val="22"/>
      </w:rPr>
    </w:lvl>
  </w:abstractNum>
  <w:abstractNum w:abstractNumId="23">
    <w:nsid w:val="162F4E68"/>
    <w:multiLevelType w:val="hybridMultilevel"/>
    <w:tmpl w:val="50CA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BA4598"/>
    <w:multiLevelType w:val="hybridMultilevel"/>
    <w:tmpl w:val="0C58E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F06122"/>
    <w:multiLevelType w:val="hybridMultilevel"/>
    <w:tmpl w:val="423EA0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1A462571"/>
    <w:multiLevelType w:val="hybridMultilevel"/>
    <w:tmpl w:val="49EA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A076D7"/>
    <w:multiLevelType w:val="hybridMultilevel"/>
    <w:tmpl w:val="E98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4F2FA3"/>
    <w:multiLevelType w:val="hybridMultilevel"/>
    <w:tmpl w:val="8D8A52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23552A36"/>
    <w:multiLevelType w:val="hybridMultilevel"/>
    <w:tmpl w:val="12EC23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24395C97"/>
    <w:multiLevelType w:val="hybridMultilevel"/>
    <w:tmpl w:val="D8A6D2F4"/>
    <w:lvl w:ilvl="0" w:tplc="0D36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84776D3"/>
    <w:multiLevelType w:val="multilevel"/>
    <w:tmpl w:val="94C84D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289F1C30"/>
    <w:multiLevelType w:val="hybridMultilevel"/>
    <w:tmpl w:val="2F76156E"/>
    <w:lvl w:ilvl="0" w:tplc="5A388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073030"/>
    <w:multiLevelType w:val="multilevel"/>
    <w:tmpl w:val="A5622D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" w:hint="default"/>
      </w:rPr>
    </w:lvl>
  </w:abstractNum>
  <w:abstractNum w:abstractNumId="34">
    <w:nsid w:val="29780F5C"/>
    <w:multiLevelType w:val="hybridMultilevel"/>
    <w:tmpl w:val="BE1C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9911AE"/>
    <w:multiLevelType w:val="multilevel"/>
    <w:tmpl w:val="C7BAA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36">
    <w:nsid w:val="30AF74B9"/>
    <w:multiLevelType w:val="hybridMultilevel"/>
    <w:tmpl w:val="524A3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2F0586"/>
    <w:multiLevelType w:val="hybridMultilevel"/>
    <w:tmpl w:val="BEC644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332C597F"/>
    <w:multiLevelType w:val="hybridMultilevel"/>
    <w:tmpl w:val="694AA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33A036C7"/>
    <w:multiLevelType w:val="hybridMultilevel"/>
    <w:tmpl w:val="5DCE4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36075CAE"/>
    <w:multiLevelType w:val="hybridMultilevel"/>
    <w:tmpl w:val="A8EC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58357A"/>
    <w:multiLevelType w:val="hybridMultilevel"/>
    <w:tmpl w:val="977E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C5160C"/>
    <w:multiLevelType w:val="hybridMultilevel"/>
    <w:tmpl w:val="1ABCE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A632BFA"/>
    <w:multiLevelType w:val="hybridMultilevel"/>
    <w:tmpl w:val="9816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7B437F"/>
    <w:multiLevelType w:val="hybridMultilevel"/>
    <w:tmpl w:val="4D90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5E55D4"/>
    <w:multiLevelType w:val="hybridMultilevel"/>
    <w:tmpl w:val="D0CCE0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3CB067B1"/>
    <w:multiLevelType w:val="hybridMultilevel"/>
    <w:tmpl w:val="2C3C6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CC2BD7"/>
    <w:multiLevelType w:val="hybridMultilevel"/>
    <w:tmpl w:val="0DC474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CE60736"/>
    <w:multiLevelType w:val="hybridMultilevel"/>
    <w:tmpl w:val="929E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1224CA"/>
    <w:multiLevelType w:val="multilevel"/>
    <w:tmpl w:val="3578B91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50">
    <w:nsid w:val="3E046DF0"/>
    <w:multiLevelType w:val="hybridMultilevel"/>
    <w:tmpl w:val="DA4EA5B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1">
    <w:nsid w:val="3E947CDB"/>
    <w:multiLevelType w:val="hybridMultilevel"/>
    <w:tmpl w:val="7CF0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D1983"/>
    <w:multiLevelType w:val="multilevel"/>
    <w:tmpl w:val="CFFC9AA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53">
    <w:nsid w:val="422F5018"/>
    <w:multiLevelType w:val="hybridMultilevel"/>
    <w:tmpl w:val="DB98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796E58"/>
    <w:multiLevelType w:val="hybridMultilevel"/>
    <w:tmpl w:val="D986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297FEE"/>
    <w:multiLevelType w:val="hybridMultilevel"/>
    <w:tmpl w:val="69C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D231AC"/>
    <w:multiLevelType w:val="hybridMultilevel"/>
    <w:tmpl w:val="84201FA0"/>
    <w:lvl w:ilvl="0" w:tplc="162E68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525E06"/>
    <w:multiLevelType w:val="hybridMultilevel"/>
    <w:tmpl w:val="B958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0C4A00"/>
    <w:multiLevelType w:val="hybridMultilevel"/>
    <w:tmpl w:val="3636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AA42C22"/>
    <w:multiLevelType w:val="hybridMultilevel"/>
    <w:tmpl w:val="AB0CA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CAC1A89"/>
    <w:multiLevelType w:val="hybridMultilevel"/>
    <w:tmpl w:val="568497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4DF46065"/>
    <w:multiLevelType w:val="multilevel"/>
    <w:tmpl w:val="A9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EC657BA"/>
    <w:multiLevelType w:val="hybridMultilevel"/>
    <w:tmpl w:val="66A8C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49B0AD2"/>
    <w:multiLevelType w:val="hybridMultilevel"/>
    <w:tmpl w:val="7FCE8B2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4">
    <w:nsid w:val="553941E8"/>
    <w:multiLevelType w:val="hybridMultilevel"/>
    <w:tmpl w:val="CF2ED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0005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85046FA"/>
    <w:multiLevelType w:val="hybridMultilevel"/>
    <w:tmpl w:val="4FA27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59776A90"/>
    <w:multiLevelType w:val="hybridMultilevel"/>
    <w:tmpl w:val="5C12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B1358B"/>
    <w:multiLevelType w:val="hybridMultilevel"/>
    <w:tmpl w:val="A3D25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AB81502"/>
    <w:multiLevelType w:val="multilevel"/>
    <w:tmpl w:val="27F43E8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5B272C37"/>
    <w:multiLevelType w:val="hybridMultilevel"/>
    <w:tmpl w:val="FD765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5BDB3486"/>
    <w:multiLevelType w:val="multilevel"/>
    <w:tmpl w:val="4E5A4F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2">
    <w:nsid w:val="5C340610"/>
    <w:multiLevelType w:val="multilevel"/>
    <w:tmpl w:val="E5B4D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3">
    <w:nsid w:val="5D7774C1"/>
    <w:multiLevelType w:val="hybridMultilevel"/>
    <w:tmpl w:val="D9F8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750B31"/>
    <w:multiLevelType w:val="hybridMultilevel"/>
    <w:tmpl w:val="F0A0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FB1ED7"/>
    <w:multiLevelType w:val="multilevel"/>
    <w:tmpl w:val="A2F4FC38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6">
    <w:nsid w:val="62801B7E"/>
    <w:multiLevelType w:val="hybridMultilevel"/>
    <w:tmpl w:val="A98AA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3D24AAC"/>
    <w:multiLevelType w:val="multilevel"/>
    <w:tmpl w:val="CFFC9AA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8">
    <w:nsid w:val="6A691BE8"/>
    <w:multiLevelType w:val="hybridMultilevel"/>
    <w:tmpl w:val="9DCE5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6A81302B"/>
    <w:multiLevelType w:val="hybridMultilevel"/>
    <w:tmpl w:val="19B24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6CB22541"/>
    <w:multiLevelType w:val="hybridMultilevel"/>
    <w:tmpl w:val="EA2EA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E5F7450"/>
    <w:multiLevelType w:val="multilevel"/>
    <w:tmpl w:val="2DD6D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114" w:hanging="420"/>
      </w:pPr>
      <w:rPr>
        <w:rFonts w:cstheme="minorBidi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auto"/>
      </w:rPr>
    </w:lvl>
  </w:abstractNum>
  <w:abstractNum w:abstractNumId="82">
    <w:nsid w:val="6F532346"/>
    <w:multiLevelType w:val="hybridMultilevel"/>
    <w:tmpl w:val="B7A49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1127E1D"/>
    <w:multiLevelType w:val="hybridMultilevel"/>
    <w:tmpl w:val="FF7A78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>
    <w:nsid w:val="756A27E4"/>
    <w:multiLevelType w:val="hybridMultilevel"/>
    <w:tmpl w:val="0728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C3DCC"/>
    <w:multiLevelType w:val="hybridMultilevel"/>
    <w:tmpl w:val="D7A44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5A74913"/>
    <w:multiLevelType w:val="hybridMultilevel"/>
    <w:tmpl w:val="524A3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F316B7"/>
    <w:multiLevelType w:val="hybridMultilevel"/>
    <w:tmpl w:val="40766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9563905"/>
    <w:multiLevelType w:val="multilevel"/>
    <w:tmpl w:val="34AC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A64302C"/>
    <w:multiLevelType w:val="hybridMultilevel"/>
    <w:tmpl w:val="A9DA955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0">
    <w:nsid w:val="7C812395"/>
    <w:multiLevelType w:val="hybridMultilevel"/>
    <w:tmpl w:val="6520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290F50"/>
    <w:multiLevelType w:val="hybridMultilevel"/>
    <w:tmpl w:val="2C18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6C257A"/>
    <w:multiLevelType w:val="hybridMultilevel"/>
    <w:tmpl w:val="4CB4F7C6"/>
    <w:lvl w:ilvl="0" w:tplc="0D04C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88"/>
  </w:num>
  <w:num w:numId="3">
    <w:abstractNumId w:val="1"/>
  </w:num>
  <w:num w:numId="4">
    <w:abstractNumId w:val="3"/>
  </w:num>
  <w:num w:numId="5">
    <w:abstractNumId w:val="14"/>
  </w:num>
  <w:num w:numId="6">
    <w:abstractNumId w:val="71"/>
  </w:num>
  <w:num w:numId="7">
    <w:abstractNumId w:val="31"/>
  </w:num>
  <w:num w:numId="8">
    <w:abstractNumId w:val="32"/>
  </w:num>
  <w:num w:numId="9">
    <w:abstractNumId w:val="5"/>
  </w:num>
  <w:num w:numId="10">
    <w:abstractNumId w:val="35"/>
  </w:num>
  <w:num w:numId="11">
    <w:abstractNumId w:val="86"/>
  </w:num>
  <w:num w:numId="12">
    <w:abstractNumId w:val="9"/>
  </w:num>
  <w:num w:numId="13">
    <w:abstractNumId w:val="0"/>
  </w:num>
  <w:num w:numId="14">
    <w:abstractNumId w:val="89"/>
  </w:num>
  <w:num w:numId="15">
    <w:abstractNumId w:val="17"/>
  </w:num>
  <w:num w:numId="16">
    <w:abstractNumId w:val="8"/>
  </w:num>
  <w:num w:numId="17">
    <w:abstractNumId w:val="66"/>
  </w:num>
  <w:num w:numId="18">
    <w:abstractNumId w:val="38"/>
  </w:num>
  <w:num w:numId="19">
    <w:abstractNumId w:val="60"/>
  </w:num>
  <w:num w:numId="20">
    <w:abstractNumId w:val="37"/>
  </w:num>
  <w:num w:numId="21">
    <w:abstractNumId w:val="25"/>
  </w:num>
  <w:num w:numId="22">
    <w:abstractNumId w:val="22"/>
  </w:num>
  <w:num w:numId="23">
    <w:abstractNumId w:val="78"/>
  </w:num>
  <w:num w:numId="24">
    <w:abstractNumId w:val="39"/>
  </w:num>
  <w:num w:numId="25">
    <w:abstractNumId w:val="36"/>
  </w:num>
  <w:num w:numId="26">
    <w:abstractNumId w:val="49"/>
  </w:num>
  <w:num w:numId="27">
    <w:abstractNumId w:val="63"/>
  </w:num>
  <w:num w:numId="28">
    <w:abstractNumId w:val="43"/>
  </w:num>
  <w:num w:numId="29">
    <w:abstractNumId w:val="50"/>
  </w:num>
  <w:num w:numId="30">
    <w:abstractNumId w:val="29"/>
  </w:num>
  <w:num w:numId="31">
    <w:abstractNumId w:val="13"/>
  </w:num>
  <w:num w:numId="32">
    <w:abstractNumId w:val="80"/>
  </w:num>
  <w:num w:numId="33">
    <w:abstractNumId w:val="62"/>
  </w:num>
  <w:num w:numId="34">
    <w:abstractNumId w:val="28"/>
  </w:num>
  <w:num w:numId="35">
    <w:abstractNumId w:val="59"/>
  </w:num>
  <w:num w:numId="36">
    <w:abstractNumId w:val="26"/>
  </w:num>
  <w:num w:numId="37">
    <w:abstractNumId w:val="53"/>
  </w:num>
  <w:num w:numId="38">
    <w:abstractNumId w:val="23"/>
  </w:num>
  <w:num w:numId="39">
    <w:abstractNumId w:val="7"/>
  </w:num>
  <w:num w:numId="40">
    <w:abstractNumId w:val="47"/>
  </w:num>
  <w:num w:numId="41">
    <w:abstractNumId w:val="21"/>
  </w:num>
  <w:num w:numId="42">
    <w:abstractNumId w:val="72"/>
  </w:num>
  <w:num w:numId="43">
    <w:abstractNumId w:val="46"/>
  </w:num>
  <w:num w:numId="44">
    <w:abstractNumId w:val="54"/>
  </w:num>
  <w:num w:numId="45">
    <w:abstractNumId w:val="18"/>
  </w:num>
  <w:num w:numId="46">
    <w:abstractNumId w:val="6"/>
  </w:num>
  <w:num w:numId="47">
    <w:abstractNumId w:val="91"/>
  </w:num>
  <w:num w:numId="48">
    <w:abstractNumId w:val="15"/>
  </w:num>
  <w:num w:numId="49">
    <w:abstractNumId w:val="2"/>
  </w:num>
  <w:num w:numId="50">
    <w:abstractNumId w:val="44"/>
  </w:num>
  <w:num w:numId="51">
    <w:abstractNumId w:val="33"/>
  </w:num>
  <w:num w:numId="52">
    <w:abstractNumId w:val="24"/>
  </w:num>
  <w:num w:numId="53">
    <w:abstractNumId w:val="58"/>
  </w:num>
  <w:num w:numId="54">
    <w:abstractNumId w:val="55"/>
  </w:num>
  <w:num w:numId="55">
    <w:abstractNumId w:val="79"/>
  </w:num>
  <w:num w:numId="56">
    <w:abstractNumId w:val="12"/>
  </w:num>
  <w:num w:numId="57">
    <w:abstractNumId w:val="69"/>
  </w:num>
  <w:num w:numId="58">
    <w:abstractNumId w:val="82"/>
  </w:num>
  <w:num w:numId="59">
    <w:abstractNumId w:val="68"/>
  </w:num>
  <w:num w:numId="60">
    <w:abstractNumId w:val="83"/>
  </w:num>
  <w:num w:numId="61">
    <w:abstractNumId w:val="45"/>
  </w:num>
  <w:num w:numId="62">
    <w:abstractNumId w:val="11"/>
  </w:num>
  <w:num w:numId="63">
    <w:abstractNumId w:val="19"/>
  </w:num>
  <w:num w:numId="64">
    <w:abstractNumId w:val="73"/>
  </w:num>
  <w:num w:numId="65">
    <w:abstractNumId w:val="75"/>
  </w:num>
  <w:num w:numId="66">
    <w:abstractNumId w:val="20"/>
  </w:num>
  <w:num w:numId="67">
    <w:abstractNumId w:val="16"/>
  </w:num>
  <w:num w:numId="68">
    <w:abstractNumId w:val="85"/>
  </w:num>
  <w:num w:numId="69">
    <w:abstractNumId w:val="87"/>
  </w:num>
  <w:num w:numId="70">
    <w:abstractNumId w:val="42"/>
  </w:num>
  <w:num w:numId="71">
    <w:abstractNumId w:val="81"/>
  </w:num>
  <w:num w:numId="72">
    <w:abstractNumId w:val="64"/>
  </w:num>
  <w:num w:numId="73">
    <w:abstractNumId w:val="4"/>
  </w:num>
  <w:num w:numId="74">
    <w:abstractNumId w:val="10"/>
  </w:num>
  <w:num w:numId="75">
    <w:abstractNumId w:val="76"/>
  </w:num>
  <w:num w:numId="76">
    <w:abstractNumId w:val="77"/>
  </w:num>
  <w:num w:numId="77">
    <w:abstractNumId w:val="61"/>
  </w:num>
  <w:num w:numId="78">
    <w:abstractNumId w:val="70"/>
  </w:num>
  <w:num w:numId="79">
    <w:abstractNumId w:val="67"/>
  </w:num>
  <w:num w:numId="80">
    <w:abstractNumId w:val="84"/>
  </w:num>
  <w:num w:numId="81">
    <w:abstractNumId w:val="30"/>
  </w:num>
  <w:num w:numId="82">
    <w:abstractNumId w:val="52"/>
  </w:num>
  <w:num w:numId="83">
    <w:abstractNumId w:val="48"/>
  </w:num>
  <w:num w:numId="84">
    <w:abstractNumId w:val="27"/>
  </w:num>
  <w:num w:numId="85">
    <w:abstractNumId w:val="40"/>
  </w:num>
  <w:num w:numId="86">
    <w:abstractNumId w:val="41"/>
  </w:num>
  <w:num w:numId="87">
    <w:abstractNumId w:val="90"/>
  </w:num>
  <w:num w:numId="88">
    <w:abstractNumId w:val="92"/>
  </w:num>
  <w:num w:numId="89">
    <w:abstractNumId w:val="74"/>
  </w:num>
  <w:num w:numId="90">
    <w:abstractNumId w:val="57"/>
  </w:num>
  <w:num w:numId="91">
    <w:abstractNumId w:val="56"/>
  </w:num>
  <w:num w:numId="92">
    <w:abstractNumId w:val="51"/>
  </w:num>
  <w:num w:numId="93">
    <w:abstractNumId w:val="3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09F"/>
    <w:rsid w:val="0000441E"/>
    <w:rsid w:val="00006522"/>
    <w:rsid w:val="00013542"/>
    <w:rsid w:val="000274CB"/>
    <w:rsid w:val="00045F3E"/>
    <w:rsid w:val="0008787D"/>
    <w:rsid w:val="00091F3B"/>
    <w:rsid w:val="000A4E3D"/>
    <w:rsid w:val="000B709F"/>
    <w:rsid w:val="000C3EF0"/>
    <w:rsid w:val="000C611F"/>
    <w:rsid w:val="000D1FAA"/>
    <w:rsid w:val="000D395F"/>
    <w:rsid w:val="000F235E"/>
    <w:rsid w:val="000F54EE"/>
    <w:rsid w:val="000F759B"/>
    <w:rsid w:val="00106CC5"/>
    <w:rsid w:val="00121673"/>
    <w:rsid w:val="00126077"/>
    <w:rsid w:val="001300D5"/>
    <w:rsid w:val="001410B1"/>
    <w:rsid w:val="00144E97"/>
    <w:rsid w:val="001A5F17"/>
    <w:rsid w:val="001B1DE5"/>
    <w:rsid w:val="001B7636"/>
    <w:rsid w:val="001B7746"/>
    <w:rsid w:val="001C605A"/>
    <w:rsid w:val="001D6DB6"/>
    <w:rsid w:val="001E4AAD"/>
    <w:rsid w:val="001F5921"/>
    <w:rsid w:val="00237698"/>
    <w:rsid w:val="00241A7E"/>
    <w:rsid w:val="00250CDF"/>
    <w:rsid w:val="00252CB4"/>
    <w:rsid w:val="00267DAB"/>
    <w:rsid w:val="00273A1B"/>
    <w:rsid w:val="00285A42"/>
    <w:rsid w:val="00297C2B"/>
    <w:rsid w:val="002A6385"/>
    <w:rsid w:val="002B5612"/>
    <w:rsid w:val="002B5A80"/>
    <w:rsid w:val="002C0438"/>
    <w:rsid w:val="002D66FA"/>
    <w:rsid w:val="002F759D"/>
    <w:rsid w:val="00301CAC"/>
    <w:rsid w:val="00327DCC"/>
    <w:rsid w:val="00334EA8"/>
    <w:rsid w:val="00341B65"/>
    <w:rsid w:val="003602A1"/>
    <w:rsid w:val="00370DF6"/>
    <w:rsid w:val="00381795"/>
    <w:rsid w:val="00383E2E"/>
    <w:rsid w:val="0039011B"/>
    <w:rsid w:val="003A17E5"/>
    <w:rsid w:val="003A5129"/>
    <w:rsid w:val="003B38C2"/>
    <w:rsid w:val="003B6374"/>
    <w:rsid w:val="003C2559"/>
    <w:rsid w:val="003D0C8F"/>
    <w:rsid w:val="003D60A8"/>
    <w:rsid w:val="003E4884"/>
    <w:rsid w:val="0041575C"/>
    <w:rsid w:val="004225EE"/>
    <w:rsid w:val="0043301F"/>
    <w:rsid w:val="004524AF"/>
    <w:rsid w:val="0045326B"/>
    <w:rsid w:val="00462696"/>
    <w:rsid w:val="00472D29"/>
    <w:rsid w:val="004831B3"/>
    <w:rsid w:val="004863E1"/>
    <w:rsid w:val="00491C37"/>
    <w:rsid w:val="004A4885"/>
    <w:rsid w:val="004C62F0"/>
    <w:rsid w:val="004F7913"/>
    <w:rsid w:val="005042AE"/>
    <w:rsid w:val="00553EDD"/>
    <w:rsid w:val="0055546B"/>
    <w:rsid w:val="005758EE"/>
    <w:rsid w:val="00591885"/>
    <w:rsid w:val="00595A55"/>
    <w:rsid w:val="005A02D0"/>
    <w:rsid w:val="005C63CA"/>
    <w:rsid w:val="005E48FE"/>
    <w:rsid w:val="006049D7"/>
    <w:rsid w:val="0060571F"/>
    <w:rsid w:val="00605C6F"/>
    <w:rsid w:val="00607235"/>
    <w:rsid w:val="006110B7"/>
    <w:rsid w:val="006112F6"/>
    <w:rsid w:val="006306DB"/>
    <w:rsid w:val="00633C7D"/>
    <w:rsid w:val="00636B31"/>
    <w:rsid w:val="00637DA3"/>
    <w:rsid w:val="006858CA"/>
    <w:rsid w:val="006946A9"/>
    <w:rsid w:val="006967FA"/>
    <w:rsid w:val="006A12A5"/>
    <w:rsid w:val="006C3299"/>
    <w:rsid w:val="006C4710"/>
    <w:rsid w:val="006C4755"/>
    <w:rsid w:val="006E427A"/>
    <w:rsid w:val="00700CC4"/>
    <w:rsid w:val="00706A79"/>
    <w:rsid w:val="00721E92"/>
    <w:rsid w:val="00751B24"/>
    <w:rsid w:val="007604CB"/>
    <w:rsid w:val="00763180"/>
    <w:rsid w:val="00766513"/>
    <w:rsid w:val="00775DD4"/>
    <w:rsid w:val="00797F97"/>
    <w:rsid w:val="007A07EC"/>
    <w:rsid w:val="007B47C3"/>
    <w:rsid w:val="007B5303"/>
    <w:rsid w:val="007C70E5"/>
    <w:rsid w:val="007F5C8D"/>
    <w:rsid w:val="00803058"/>
    <w:rsid w:val="00807B4B"/>
    <w:rsid w:val="00812F4E"/>
    <w:rsid w:val="008161CC"/>
    <w:rsid w:val="008238AD"/>
    <w:rsid w:val="00830840"/>
    <w:rsid w:val="00832C5B"/>
    <w:rsid w:val="00862BDA"/>
    <w:rsid w:val="008A10C7"/>
    <w:rsid w:val="008B2764"/>
    <w:rsid w:val="008B3D5E"/>
    <w:rsid w:val="008B653D"/>
    <w:rsid w:val="008D1D95"/>
    <w:rsid w:val="008E2CA2"/>
    <w:rsid w:val="008F36C0"/>
    <w:rsid w:val="009204B9"/>
    <w:rsid w:val="00925311"/>
    <w:rsid w:val="00931664"/>
    <w:rsid w:val="00933373"/>
    <w:rsid w:val="00942C0E"/>
    <w:rsid w:val="00946683"/>
    <w:rsid w:val="00957CA0"/>
    <w:rsid w:val="00962E48"/>
    <w:rsid w:val="00963EE7"/>
    <w:rsid w:val="009767D7"/>
    <w:rsid w:val="009C28F2"/>
    <w:rsid w:val="009D0CA3"/>
    <w:rsid w:val="009D6892"/>
    <w:rsid w:val="009E34C3"/>
    <w:rsid w:val="00A01470"/>
    <w:rsid w:val="00A0761C"/>
    <w:rsid w:val="00A2074C"/>
    <w:rsid w:val="00A21984"/>
    <w:rsid w:val="00A40C3A"/>
    <w:rsid w:val="00A70F87"/>
    <w:rsid w:val="00A80780"/>
    <w:rsid w:val="00A86C7F"/>
    <w:rsid w:val="00A964A8"/>
    <w:rsid w:val="00AA02FD"/>
    <w:rsid w:val="00AA33CE"/>
    <w:rsid w:val="00AA422D"/>
    <w:rsid w:val="00AB6BE6"/>
    <w:rsid w:val="00AC0252"/>
    <w:rsid w:val="00AC7504"/>
    <w:rsid w:val="00AD290A"/>
    <w:rsid w:val="00AE459D"/>
    <w:rsid w:val="00AE6A24"/>
    <w:rsid w:val="00AF4129"/>
    <w:rsid w:val="00B02F2C"/>
    <w:rsid w:val="00B034EA"/>
    <w:rsid w:val="00B118EE"/>
    <w:rsid w:val="00B37286"/>
    <w:rsid w:val="00B504FB"/>
    <w:rsid w:val="00B52AF6"/>
    <w:rsid w:val="00B73E59"/>
    <w:rsid w:val="00B940FD"/>
    <w:rsid w:val="00BA3C67"/>
    <w:rsid w:val="00BA525D"/>
    <w:rsid w:val="00BB7943"/>
    <w:rsid w:val="00BD3958"/>
    <w:rsid w:val="00BF16A8"/>
    <w:rsid w:val="00BF534F"/>
    <w:rsid w:val="00C064F8"/>
    <w:rsid w:val="00C35BD1"/>
    <w:rsid w:val="00C37123"/>
    <w:rsid w:val="00C6061C"/>
    <w:rsid w:val="00C90C4D"/>
    <w:rsid w:val="00C91797"/>
    <w:rsid w:val="00C944C4"/>
    <w:rsid w:val="00CA3401"/>
    <w:rsid w:val="00CC23A3"/>
    <w:rsid w:val="00CC2DD7"/>
    <w:rsid w:val="00CC3C16"/>
    <w:rsid w:val="00CD3E6F"/>
    <w:rsid w:val="00CE46AC"/>
    <w:rsid w:val="00CF2A7F"/>
    <w:rsid w:val="00D128C2"/>
    <w:rsid w:val="00D14022"/>
    <w:rsid w:val="00D249B9"/>
    <w:rsid w:val="00D50B80"/>
    <w:rsid w:val="00D5155A"/>
    <w:rsid w:val="00D52FEC"/>
    <w:rsid w:val="00D579E2"/>
    <w:rsid w:val="00D77E61"/>
    <w:rsid w:val="00D8161B"/>
    <w:rsid w:val="00D84ADF"/>
    <w:rsid w:val="00D97407"/>
    <w:rsid w:val="00DA5195"/>
    <w:rsid w:val="00DB1087"/>
    <w:rsid w:val="00DB109F"/>
    <w:rsid w:val="00DB7D34"/>
    <w:rsid w:val="00DD05E4"/>
    <w:rsid w:val="00DD09C7"/>
    <w:rsid w:val="00DD65B0"/>
    <w:rsid w:val="00DE3FCF"/>
    <w:rsid w:val="00DE71E4"/>
    <w:rsid w:val="00DF3843"/>
    <w:rsid w:val="00DF70FD"/>
    <w:rsid w:val="00E03D12"/>
    <w:rsid w:val="00E1512F"/>
    <w:rsid w:val="00E16EE9"/>
    <w:rsid w:val="00E24024"/>
    <w:rsid w:val="00E24821"/>
    <w:rsid w:val="00E24E95"/>
    <w:rsid w:val="00E34B1D"/>
    <w:rsid w:val="00E40F62"/>
    <w:rsid w:val="00E43396"/>
    <w:rsid w:val="00E458E5"/>
    <w:rsid w:val="00E757EA"/>
    <w:rsid w:val="00E76572"/>
    <w:rsid w:val="00E91983"/>
    <w:rsid w:val="00EA06E1"/>
    <w:rsid w:val="00EA463D"/>
    <w:rsid w:val="00EA693A"/>
    <w:rsid w:val="00EC3ED6"/>
    <w:rsid w:val="00F16BA3"/>
    <w:rsid w:val="00F20CB7"/>
    <w:rsid w:val="00F30AF6"/>
    <w:rsid w:val="00F35103"/>
    <w:rsid w:val="00F40771"/>
    <w:rsid w:val="00F47A51"/>
    <w:rsid w:val="00F50ED7"/>
    <w:rsid w:val="00F64BE2"/>
    <w:rsid w:val="00F67CA1"/>
    <w:rsid w:val="00F75CEB"/>
    <w:rsid w:val="00F82176"/>
    <w:rsid w:val="00F90A0F"/>
    <w:rsid w:val="00F937BB"/>
    <w:rsid w:val="00FB75F4"/>
    <w:rsid w:val="00FD6685"/>
    <w:rsid w:val="00FD6888"/>
    <w:rsid w:val="00FE553D"/>
    <w:rsid w:val="00FE5ED2"/>
    <w:rsid w:val="00FE70BD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64"/>
  </w:style>
  <w:style w:type="paragraph" w:styleId="1">
    <w:name w:val="heading 1"/>
    <w:basedOn w:val="a"/>
    <w:next w:val="a"/>
    <w:link w:val="10"/>
    <w:uiPriority w:val="9"/>
    <w:qFormat/>
    <w:rsid w:val="00126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109F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1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109F"/>
    <w:pPr>
      <w:ind w:left="720"/>
      <w:contextualSpacing/>
    </w:pPr>
  </w:style>
  <w:style w:type="table" w:styleId="a5">
    <w:name w:val="Table Grid"/>
    <w:basedOn w:val="a1"/>
    <w:uiPriority w:val="59"/>
    <w:rsid w:val="00EA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D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50B80"/>
  </w:style>
  <w:style w:type="paragraph" w:styleId="a8">
    <w:name w:val="footer"/>
    <w:basedOn w:val="a"/>
    <w:link w:val="a9"/>
    <w:uiPriority w:val="99"/>
    <w:unhideWhenUsed/>
    <w:rsid w:val="00D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B80"/>
  </w:style>
  <w:style w:type="character" w:customStyle="1" w:styleId="10">
    <w:name w:val="Заголовок 1 Знак"/>
    <w:basedOn w:val="a0"/>
    <w:link w:val="1"/>
    <w:uiPriority w:val="9"/>
    <w:rsid w:val="00126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118EE"/>
  </w:style>
  <w:style w:type="character" w:styleId="aa">
    <w:name w:val="Hyperlink"/>
    <w:basedOn w:val="a0"/>
    <w:uiPriority w:val="99"/>
    <w:unhideWhenUsed/>
    <w:rsid w:val="00A80780"/>
    <w:rPr>
      <w:color w:val="0000FF" w:themeColor="hyperlink"/>
      <w:u w:val="single"/>
    </w:rPr>
  </w:style>
  <w:style w:type="paragraph" w:styleId="ab">
    <w:name w:val="No Spacing"/>
    <w:uiPriority w:val="99"/>
    <w:qFormat/>
    <w:rsid w:val="00797F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52</Pages>
  <Words>14820</Words>
  <Characters>84474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М. В.</dc:creator>
  <cp:keywords/>
  <dc:description/>
  <cp:lastModifiedBy>Administrator</cp:lastModifiedBy>
  <cp:revision>49</cp:revision>
  <dcterms:created xsi:type="dcterms:W3CDTF">2016-10-19T07:17:00Z</dcterms:created>
  <dcterms:modified xsi:type="dcterms:W3CDTF">2017-10-30T11:56:00Z</dcterms:modified>
</cp:coreProperties>
</file>